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60A0" w:rsidRDefault="009217DA" w:rsidP="009217DA">
      <w:pPr>
        <w:suppressAutoHyphens/>
        <w:spacing w:after="0" w:line="240" w:lineRule="auto"/>
        <w:jc w:val="center"/>
        <w:rPr>
          <w:rFonts w:ascii="Times New Roman" w:eastAsia="Times New Roman" w:hAnsi="Times New Roman" w:cs="Calibri"/>
          <w:kern w:val="1"/>
          <w:sz w:val="24"/>
          <w:szCs w:val="24"/>
          <w:lang w:eastAsia="ar-SA" w:bidi="hi-IN"/>
        </w:rPr>
      </w:pPr>
      <w:r w:rsidRPr="009217DA">
        <w:rPr>
          <w:rFonts w:ascii="Times New Roman" w:eastAsia="Times New Roman" w:hAnsi="Times New Roman" w:cs="Calibri"/>
          <w:kern w:val="1"/>
          <w:sz w:val="24"/>
          <w:szCs w:val="24"/>
          <w:lang w:eastAsia="ar-SA" w:bidi="hi-IN"/>
        </w:rPr>
        <w:t>Муниципальное бюджетное общеобразовательное учрежд</w:t>
      </w:r>
      <w:r w:rsidR="008060A0">
        <w:rPr>
          <w:rFonts w:ascii="Times New Roman" w:eastAsia="Times New Roman" w:hAnsi="Times New Roman" w:cs="Calibri"/>
          <w:kern w:val="1"/>
          <w:sz w:val="24"/>
          <w:szCs w:val="24"/>
          <w:lang w:eastAsia="ar-SA" w:bidi="hi-IN"/>
        </w:rPr>
        <w:t>ение «</w:t>
      </w:r>
      <w:proofErr w:type="spellStart"/>
      <w:r w:rsidR="008060A0">
        <w:rPr>
          <w:rFonts w:ascii="Times New Roman" w:eastAsia="Times New Roman" w:hAnsi="Times New Roman" w:cs="Calibri"/>
          <w:kern w:val="1"/>
          <w:sz w:val="24"/>
          <w:szCs w:val="24"/>
          <w:lang w:eastAsia="ar-SA" w:bidi="hi-IN"/>
        </w:rPr>
        <w:t>Новокашировская</w:t>
      </w:r>
      <w:proofErr w:type="spellEnd"/>
      <w:r w:rsidR="008060A0">
        <w:rPr>
          <w:rFonts w:ascii="Times New Roman" w:eastAsia="Times New Roman" w:hAnsi="Times New Roman" w:cs="Calibri"/>
          <w:kern w:val="1"/>
          <w:sz w:val="24"/>
          <w:szCs w:val="24"/>
          <w:lang w:eastAsia="ar-SA" w:bidi="hi-IN"/>
        </w:rPr>
        <w:t xml:space="preserve"> СОШ</w:t>
      </w:r>
      <w:r w:rsidRPr="009217DA">
        <w:rPr>
          <w:rFonts w:ascii="Times New Roman" w:eastAsia="Times New Roman" w:hAnsi="Times New Roman" w:cs="Calibri"/>
          <w:kern w:val="1"/>
          <w:sz w:val="24"/>
          <w:szCs w:val="24"/>
          <w:lang w:eastAsia="ar-SA" w:bidi="hi-IN"/>
        </w:rPr>
        <w:t xml:space="preserve">»  </w:t>
      </w:r>
    </w:p>
    <w:p w:rsidR="009217DA" w:rsidRPr="009217DA" w:rsidRDefault="009217DA" w:rsidP="009217DA">
      <w:pPr>
        <w:suppressAutoHyphens/>
        <w:spacing w:after="0" w:line="240" w:lineRule="auto"/>
        <w:jc w:val="center"/>
        <w:rPr>
          <w:rFonts w:ascii="Times New Roman" w:eastAsia="Times New Roman" w:hAnsi="Times New Roman" w:cs="Calibri"/>
          <w:kern w:val="1"/>
          <w:sz w:val="24"/>
          <w:szCs w:val="24"/>
          <w:lang w:eastAsia="ar-SA" w:bidi="hi-IN"/>
        </w:rPr>
      </w:pPr>
      <w:r w:rsidRPr="009217DA">
        <w:rPr>
          <w:rFonts w:ascii="Times New Roman" w:eastAsia="Times New Roman" w:hAnsi="Times New Roman" w:cs="Calibri"/>
          <w:kern w:val="1"/>
          <w:sz w:val="24"/>
          <w:szCs w:val="24"/>
          <w:lang w:eastAsia="ar-SA" w:bidi="hi-IN"/>
        </w:rPr>
        <w:t xml:space="preserve">  </w:t>
      </w:r>
      <w:proofErr w:type="spellStart"/>
      <w:r w:rsidRPr="009217DA">
        <w:rPr>
          <w:rFonts w:ascii="Times New Roman" w:eastAsia="Times New Roman" w:hAnsi="Times New Roman" w:cs="Calibri"/>
          <w:kern w:val="1"/>
          <w:sz w:val="24"/>
          <w:szCs w:val="24"/>
          <w:lang w:eastAsia="ar-SA" w:bidi="hi-IN"/>
        </w:rPr>
        <w:t>Альметьевского</w:t>
      </w:r>
      <w:proofErr w:type="spellEnd"/>
      <w:r w:rsidRPr="009217DA">
        <w:rPr>
          <w:rFonts w:ascii="Times New Roman" w:eastAsia="Times New Roman" w:hAnsi="Times New Roman" w:cs="Calibri"/>
          <w:kern w:val="1"/>
          <w:sz w:val="24"/>
          <w:szCs w:val="24"/>
          <w:lang w:eastAsia="ar-SA" w:bidi="hi-IN"/>
        </w:rPr>
        <w:t xml:space="preserve"> муниципального района Республики Татарстан</w:t>
      </w:r>
    </w:p>
    <w:p w:rsidR="009217DA" w:rsidRPr="009217DA" w:rsidRDefault="009217DA" w:rsidP="009217DA">
      <w:pPr>
        <w:shd w:val="clear" w:color="auto" w:fill="FFFFFF"/>
        <w:suppressAutoHyphens/>
        <w:spacing w:after="0" w:line="240" w:lineRule="auto"/>
        <w:ind w:left="567" w:right="567" w:firstLine="4820"/>
        <w:jc w:val="center"/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</w:pPr>
    </w:p>
    <w:p w:rsidR="009217DA" w:rsidRPr="009217DA" w:rsidRDefault="009217DA" w:rsidP="009217DA">
      <w:pPr>
        <w:shd w:val="clear" w:color="auto" w:fill="FFFFFF"/>
        <w:suppressAutoHyphens/>
        <w:spacing w:after="0" w:line="240" w:lineRule="auto"/>
        <w:ind w:left="567" w:right="567" w:firstLine="4820"/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</w:pPr>
    </w:p>
    <w:p w:rsidR="009217DA" w:rsidRPr="009217DA" w:rsidRDefault="009217DA" w:rsidP="009217DA">
      <w:pPr>
        <w:shd w:val="clear" w:color="auto" w:fill="FFFFFF"/>
        <w:suppressAutoHyphens/>
        <w:spacing w:after="0" w:line="240" w:lineRule="auto"/>
        <w:ind w:left="567" w:right="567" w:firstLine="4820"/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</w:pPr>
      <w:r w:rsidRPr="009217DA"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  <w:t xml:space="preserve">                                                                  «Принято»</w:t>
      </w:r>
    </w:p>
    <w:p w:rsidR="009217DA" w:rsidRPr="009217DA" w:rsidRDefault="009217DA" w:rsidP="009217DA">
      <w:pPr>
        <w:shd w:val="clear" w:color="auto" w:fill="FFFFFF"/>
        <w:suppressAutoHyphens/>
        <w:spacing w:after="0" w:line="240" w:lineRule="auto"/>
        <w:ind w:left="567" w:right="567" w:firstLine="4820"/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</w:pPr>
      <w:r w:rsidRPr="009217DA"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  <w:t xml:space="preserve">                                                           Педагогическим советом</w:t>
      </w:r>
    </w:p>
    <w:p w:rsidR="009217DA" w:rsidRPr="009217DA" w:rsidRDefault="009217DA" w:rsidP="009217DA">
      <w:pPr>
        <w:shd w:val="clear" w:color="auto" w:fill="FFFFFF"/>
        <w:suppressAutoHyphens/>
        <w:spacing w:after="0" w:line="240" w:lineRule="auto"/>
        <w:ind w:right="567"/>
        <w:jc w:val="center"/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</w:pPr>
      <w:r w:rsidRPr="009217DA"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  <w:t xml:space="preserve">                                                                                                                                       протокол от _________20_____г.№__</w:t>
      </w:r>
    </w:p>
    <w:p w:rsidR="009217DA" w:rsidRPr="009217DA" w:rsidRDefault="009217DA" w:rsidP="009217DA">
      <w:pPr>
        <w:shd w:val="clear" w:color="auto" w:fill="FFFFFF"/>
        <w:suppressAutoHyphens/>
        <w:spacing w:after="0" w:line="240" w:lineRule="auto"/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</w:pPr>
      <w:r w:rsidRPr="009217DA"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  <w:t xml:space="preserve">                                                                                                                                        Введено приказом</w:t>
      </w:r>
    </w:p>
    <w:p w:rsidR="009217DA" w:rsidRPr="009217DA" w:rsidRDefault="009217DA" w:rsidP="009217DA">
      <w:pPr>
        <w:shd w:val="clear" w:color="auto" w:fill="FFFFFF"/>
        <w:suppressAutoHyphens/>
        <w:spacing w:after="0" w:line="240" w:lineRule="auto"/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</w:pPr>
      <w:r w:rsidRPr="009217DA"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  <w:t xml:space="preserve">                                                                                                                                                          от_________20__г. №___</w:t>
      </w:r>
    </w:p>
    <w:p w:rsidR="009217DA" w:rsidRPr="009217DA" w:rsidRDefault="009217DA" w:rsidP="009217DA">
      <w:pPr>
        <w:shd w:val="clear" w:color="auto" w:fill="FFFFFF"/>
        <w:suppressAutoHyphens/>
        <w:spacing w:after="0" w:line="240" w:lineRule="auto"/>
        <w:ind w:right="567"/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</w:pPr>
      <w:r w:rsidRPr="009217DA"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  <w:t xml:space="preserve">                                                                                                                            </w:t>
      </w:r>
      <w:r w:rsidR="008060A0"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  <w:t xml:space="preserve">            Директор МБОУ «</w:t>
      </w:r>
      <w:proofErr w:type="spellStart"/>
      <w:r w:rsidR="008060A0"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  <w:t>Новокаширо</w:t>
      </w:r>
      <w:r w:rsidRPr="009217DA"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  <w:t>вская</w:t>
      </w:r>
      <w:proofErr w:type="spellEnd"/>
      <w:r w:rsidRPr="009217DA"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  <w:t xml:space="preserve"> СОШ»</w:t>
      </w:r>
    </w:p>
    <w:p w:rsidR="009217DA" w:rsidRPr="009217DA" w:rsidRDefault="009217DA" w:rsidP="009217DA">
      <w:pPr>
        <w:shd w:val="clear" w:color="auto" w:fill="FFFFFF"/>
        <w:suppressAutoHyphens/>
        <w:spacing w:after="0" w:line="240" w:lineRule="auto"/>
        <w:ind w:left="567" w:right="567" w:firstLine="4820"/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</w:pPr>
      <w:r w:rsidRPr="009217DA"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  <w:t xml:space="preserve">                                                     </w:t>
      </w:r>
      <w:r w:rsidR="008060A0"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  <w:t xml:space="preserve">        ___________ </w:t>
      </w:r>
      <w:proofErr w:type="spellStart"/>
      <w:r w:rsidR="008060A0"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  <w:t>Л.Р.Ризатдинов</w:t>
      </w:r>
      <w:r w:rsidRPr="009217DA"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  <w:t>а</w:t>
      </w:r>
      <w:proofErr w:type="spellEnd"/>
    </w:p>
    <w:p w:rsidR="009217DA" w:rsidRPr="009217DA" w:rsidRDefault="009217DA" w:rsidP="009217DA">
      <w:pPr>
        <w:shd w:val="clear" w:color="auto" w:fill="FFFFFF"/>
        <w:suppressAutoHyphens/>
        <w:spacing w:after="0" w:line="240" w:lineRule="auto"/>
        <w:ind w:left="567" w:right="567" w:firstLine="5103"/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</w:pPr>
    </w:p>
    <w:p w:rsidR="009217DA" w:rsidRPr="009217DA" w:rsidRDefault="009217DA" w:rsidP="009217DA">
      <w:pPr>
        <w:shd w:val="clear" w:color="auto" w:fill="FFFFFF"/>
        <w:suppressAutoHyphens/>
        <w:spacing w:after="0" w:line="240" w:lineRule="auto"/>
        <w:ind w:right="567"/>
        <w:jc w:val="center"/>
        <w:rPr>
          <w:rFonts w:ascii="Times New Roman" w:eastAsia="SimSun" w:hAnsi="Times New Roman" w:cs="Calibri"/>
          <w:b/>
          <w:bCs/>
          <w:kern w:val="1"/>
          <w:sz w:val="24"/>
          <w:szCs w:val="24"/>
          <w:lang w:eastAsia="ar-SA" w:bidi="hi-IN"/>
        </w:rPr>
      </w:pPr>
      <w:r w:rsidRPr="009217DA">
        <w:rPr>
          <w:rFonts w:ascii="Times New Roman" w:eastAsia="SimSun" w:hAnsi="Times New Roman" w:cs="Calibri"/>
          <w:b/>
          <w:bCs/>
          <w:kern w:val="1"/>
          <w:sz w:val="24"/>
          <w:szCs w:val="24"/>
          <w:lang w:eastAsia="ar-SA" w:bidi="hi-IN"/>
        </w:rPr>
        <w:t>Рабочая программа</w:t>
      </w:r>
    </w:p>
    <w:p w:rsidR="009217DA" w:rsidRPr="009217DA" w:rsidRDefault="009217DA" w:rsidP="009217DA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eastAsia="SimSun" w:hAnsi="Times New Roman" w:cs="Calibri"/>
          <w:b/>
          <w:bCs/>
          <w:kern w:val="1"/>
          <w:sz w:val="24"/>
          <w:szCs w:val="24"/>
          <w:lang w:eastAsia="ar-SA" w:bidi="hi-IN"/>
        </w:rPr>
      </w:pPr>
    </w:p>
    <w:p w:rsidR="009217DA" w:rsidRPr="009217DA" w:rsidRDefault="009217DA" w:rsidP="009217DA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</w:pPr>
      <w:r w:rsidRPr="009217DA"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  <w:t>по предмету «</w:t>
      </w:r>
      <w:r w:rsidRPr="009217DA">
        <w:rPr>
          <w:rFonts w:ascii="Times New Roman" w:eastAsia="SimSun" w:hAnsi="Times New Roman" w:cs="Calibri"/>
          <w:b/>
          <w:bCs/>
          <w:kern w:val="1"/>
          <w:sz w:val="24"/>
          <w:szCs w:val="24"/>
          <w:lang w:eastAsia="ar-SA" w:bidi="hi-IN"/>
        </w:rPr>
        <w:t>История»</w:t>
      </w:r>
      <w:r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  <w:t xml:space="preserve"> </w:t>
      </w:r>
      <w:proofErr w:type="gramStart"/>
      <w:r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  <w:t>для  5</w:t>
      </w:r>
      <w:proofErr w:type="gramEnd"/>
      <w:r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  <w:t xml:space="preserve"> </w:t>
      </w:r>
      <w:r w:rsidRPr="009217DA"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  <w:t>класса (</w:t>
      </w:r>
      <w:r w:rsidRPr="009217DA">
        <w:rPr>
          <w:rFonts w:ascii="Times New Roman" w:eastAsia="SimSun" w:hAnsi="Times New Roman" w:cs="Calibri"/>
          <w:bCs/>
          <w:i/>
          <w:kern w:val="1"/>
          <w:sz w:val="24"/>
          <w:szCs w:val="24"/>
          <w:lang w:eastAsia="ar-SA" w:bidi="hi-IN"/>
        </w:rPr>
        <w:t>2 часа в неделю, 70 часов в год</w:t>
      </w:r>
      <w:r w:rsidRPr="009217DA"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  <w:t>)</w:t>
      </w:r>
    </w:p>
    <w:p w:rsidR="009217DA" w:rsidRPr="009217DA" w:rsidRDefault="009217DA" w:rsidP="009217DA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</w:pPr>
    </w:p>
    <w:p w:rsidR="009217DA" w:rsidRPr="009217DA" w:rsidRDefault="009217DA" w:rsidP="009217DA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</w:pPr>
    </w:p>
    <w:p w:rsidR="009217DA" w:rsidRPr="009217DA" w:rsidRDefault="009217DA" w:rsidP="009217DA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</w:pPr>
      <w:r w:rsidRPr="009217DA"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  <w:t>Состав</w:t>
      </w:r>
      <w:r w:rsidR="008060A0"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  <w:t xml:space="preserve">итель: </w:t>
      </w:r>
      <w:proofErr w:type="spellStart"/>
      <w:r w:rsidR="008060A0"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  <w:t>Валееева</w:t>
      </w:r>
      <w:proofErr w:type="spellEnd"/>
      <w:r w:rsidR="008060A0"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  <w:t xml:space="preserve"> Гульнара </w:t>
      </w:r>
      <w:proofErr w:type="spellStart"/>
      <w:r w:rsidR="008060A0"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  <w:t>Габдулахат</w:t>
      </w:r>
      <w:r w:rsidRPr="009217DA"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  <w:t>овна</w:t>
      </w:r>
      <w:proofErr w:type="spellEnd"/>
      <w:r w:rsidRPr="009217DA"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  <w:t>,</w:t>
      </w:r>
    </w:p>
    <w:p w:rsidR="009217DA" w:rsidRPr="009217DA" w:rsidRDefault="009217DA" w:rsidP="009217DA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</w:pPr>
      <w:r w:rsidRPr="009217DA"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  <w:t xml:space="preserve">учитель </w:t>
      </w:r>
      <w:r w:rsidR="00F539F5"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  <w:t xml:space="preserve">истории и </w:t>
      </w:r>
      <w:proofErr w:type="gramStart"/>
      <w:r w:rsidR="00F539F5"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  <w:t>обществознания  первой</w:t>
      </w:r>
      <w:proofErr w:type="gramEnd"/>
      <w:r w:rsidRPr="009217DA"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  <w:t xml:space="preserve"> квалификационной категории</w:t>
      </w:r>
    </w:p>
    <w:p w:rsidR="009217DA" w:rsidRPr="009217DA" w:rsidRDefault="009217DA" w:rsidP="009217DA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</w:pPr>
    </w:p>
    <w:p w:rsidR="009217DA" w:rsidRPr="009217DA" w:rsidRDefault="009217DA" w:rsidP="009217DA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</w:pPr>
      <w:r w:rsidRPr="009217DA"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  <w:t xml:space="preserve">                                                                                              «Согласовано»</w:t>
      </w:r>
    </w:p>
    <w:p w:rsidR="009217DA" w:rsidRPr="009217DA" w:rsidRDefault="009217DA" w:rsidP="009217DA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</w:pPr>
      <w:r w:rsidRPr="009217DA"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  <w:t xml:space="preserve">                                                                                                        Заместитель дире</w:t>
      </w:r>
      <w:r w:rsidR="008060A0"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  <w:t xml:space="preserve">ктора________   </w:t>
      </w:r>
      <w:proofErr w:type="spellStart"/>
      <w:r w:rsidR="008060A0"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  <w:t>Насыбуллина</w:t>
      </w:r>
      <w:proofErr w:type="spellEnd"/>
      <w:r w:rsidR="008060A0"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  <w:t xml:space="preserve"> Л</w:t>
      </w:r>
      <w:r w:rsidRPr="009217DA"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  <w:t>.Г.    от_________20___г.</w:t>
      </w:r>
    </w:p>
    <w:p w:rsidR="009217DA" w:rsidRPr="009217DA" w:rsidRDefault="009217DA" w:rsidP="009217DA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</w:pPr>
      <w:r w:rsidRPr="009217DA"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  <w:t xml:space="preserve">                                                                                                                                                      «Рассмотрено»</w:t>
      </w:r>
    </w:p>
    <w:p w:rsidR="009217DA" w:rsidRPr="009217DA" w:rsidRDefault="009217DA" w:rsidP="009217DA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</w:pPr>
      <w:r w:rsidRPr="009217DA"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  <w:t xml:space="preserve">                                                                                                                                         На заседании ШМО, протокол от____20___г. №____</w:t>
      </w:r>
    </w:p>
    <w:p w:rsidR="009217DA" w:rsidRPr="009217DA" w:rsidRDefault="009217DA" w:rsidP="009217DA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</w:pPr>
      <w:r w:rsidRPr="009217DA"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  <w:t xml:space="preserve">                                                                                                         Руково</w:t>
      </w:r>
      <w:r w:rsidR="008060A0"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  <w:t xml:space="preserve">дитель ШМО ________ </w:t>
      </w:r>
      <w:proofErr w:type="gramStart"/>
      <w:r w:rsidR="008060A0"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  <w:t>Валеева  Г.Г</w:t>
      </w:r>
      <w:r w:rsidRPr="009217DA"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  <w:t>.</w:t>
      </w:r>
      <w:proofErr w:type="gramEnd"/>
      <w:r w:rsidRPr="009217DA"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  <w:t xml:space="preserve">     от_________20___г.</w:t>
      </w:r>
    </w:p>
    <w:p w:rsidR="009217DA" w:rsidRPr="009217DA" w:rsidRDefault="009217DA" w:rsidP="009217DA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</w:pPr>
      <w:r w:rsidRPr="009217DA"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  <w:t xml:space="preserve">                                  </w:t>
      </w:r>
    </w:p>
    <w:p w:rsidR="009217DA" w:rsidRPr="009217DA" w:rsidRDefault="009217DA" w:rsidP="009217DA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</w:pPr>
    </w:p>
    <w:p w:rsidR="009217DA" w:rsidRPr="009217DA" w:rsidRDefault="009217DA" w:rsidP="009217DA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</w:pPr>
    </w:p>
    <w:p w:rsidR="009217DA" w:rsidRPr="009217DA" w:rsidRDefault="009217DA" w:rsidP="009217DA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</w:pPr>
    </w:p>
    <w:p w:rsidR="009217DA" w:rsidRPr="009217DA" w:rsidRDefault="009217DA" w:rsidP="009217DA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</w:pPr>
    </w:p>
    <w:p w:rsidR="009217DA" w:rsidRPr="009217DA" w:rsidRDefault="009217DA" w:rsidP="009217DA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</w:pPr>
    </w:p>
    <w:p w:rsidR="009217DA" w:rsidRPr="009217DA" w:rsidRDefault="008060A0" w:rsidP="009217DA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</w:pPr>
      <w:r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  <w:t xml:space="preserve">с. Новое </w:t>
      </w:r>
      <w:proofErr w:type="spellStart"/>
      <w:r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  <w:t>Каширо</w:t>
      </w:r>
      <w:r w:rsidR="009217DA" w:rsidRPr="009217DA"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  <w:t>во</w:t>
      </w:r>
      <w:proofErr w:type="spellEnd"/>
    </w:p>
    <w:p w:rsidR="00336205" w:rsidRPr="009217DA" w:rsidRDefault="00471E48" w:rsidP="009217DA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</w:pPr>
      <w:r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  <w:t>2020-2021</w:t>
      </w:r>
      <w:r w:rsidR="00984620" w:rsidRPr="009C24DC"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  <w:t xml:space="preserve"> </w:t>
      </w:r>
      <w:proofErr w:type="spellStart"/>
      <w:r w:rsidR="00984620"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  <w:t>уч.</w:t>
      </w:r>
      <w:r w:rsidR="009217DA"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  <w:t>г</w:t>
      </w:r>
      <w:proofErr w:type="spellEnd"/>
      <w:r w:rsidR="009217DA">
        <w:rPr>
          <w:rFonts w:ascii="Times New Roman" w:eastAsia="SimSun" w:hAnsi="Times New Roman" w:cs="Calibri"/>
          <w:bCs/>
          <w:kern w:val="1"/>
          <w:sz w:val="24"/>
          <w:szCs w:val="24"/>
          <w:lang w:eastAsia="ar-SA" w:bidi="hi-IN"/>
        </w:rPr>
        <w:t>.</w:t>
      </w:r>
    </w:p>
    <w:p w:rsidR="00336205" w:rsidRPr="00703686" w:rsidRDefault="00C07381" w:rsidP="00FC24C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 xml:space="preserve">                                                                      </w:t>
      </w:r>
      <w:r w:rsidR="00336205" w:rsidRPr="0070368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Планируемые результаты изучения </w:t>
      </w:r>
      <w:r w:rsidR="00703686" w:rsidRPr="0070368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истории в 5 классе</w:t>
      </w:r>
    </w:p>
    <w:tbl>
      <w:tblPr>
        <w:tblStyle w:val="aa"/>
        <w:tblW w:w="1474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702"/>
        <w:gridCol w:w="3118"/>
        <w:gridCol w:w="2127"/>
        <w:gridCol w:w="3685"/>
        <w:gridCol w:w="4111"/>
      </w:tblGrid>
      <w:tr w:rsidR="00336205" w:rsidTr="00604F5F">
        <w:trPr>
          <w:trHeight w:val="287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205" w:rsidRDefault="00336205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205" w:rsidRDefault="00336205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205" w:rsidRDefault="00336205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205" w:rsidRDefault="00336205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Личностные результаты</w:t>
            </w:r>
          </w:p>
        </w:tc>
      </w:tr>
      <w:tr w:rsidR="00336205" w:rsidTr="00604F5F">
        <w:trPr>
          <w:trHeight w:val="862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205" w:rsidRDefault="00336205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205" w:rsidRDefault="00336205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ученик научится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205" w:rsidRDefault="00336205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ученик получит возможность научиться </w:t>
            </w: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205" w:rsidRDefault="00336205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205" w:rsidRDefault="00336205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336205" w:rsidTr="00604F5F">
        <w:trPr>
          <w:trHeight w:val="862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205" w:rsidRDefault="00336205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1.Первобытность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205" w:rsidRDefault="00336205">
            <w:pPr>
              <w:ind w:firstLine="709"/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место исторических событий во времени, объяснять смысл основных хронологических понятий, терминов (тысячелетие, век, до нашей эры, нашей эры);</w:t>
            </w:r>
          </w:p>
          <w:p w:rsidR="00336205" w:rsidRDefault="00336205">
            <w:pPr>
              <w:ind w:firstLine="709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 использовать историческую карту как источник информации о расселении человеческих общностей в эпоху первобытности • проводить поиск информации в отрывках исторических текстов, материальных памятниках Древнего мира;</w:t>
            </w:r>
          </w:p>
          <w:p w:rsidR="00336205" w:rsidRDefault="00336205">
            <w:pPr>
              <w:ind w:firstLine="709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 описывать условия существования, основные занятия, образ жизни людей в древности, памятники древней культуры; рассказывать о событиях древней истории;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205" w:rsidRDefault="00336205">
            <w:pPr>
              <w:ind w:firstLine="709"/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 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сопоставлять свидетельства различных исторических источников, выявляя в них общее и различия;</w:t>
            </w:r>
          </w:p>
          <w:p w:rsidR="00336205" w:rsidRDefault="00336205">
            <w:pPr>
              <w:ind w:firstLine="709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36205" w:rsidRDefault="00336205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 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высказывать суждения о значении и месте исторического и культурного наследия древних обществ в мировой истории.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205" w:rsidRPr="003046E1" w:rsidRDefault="003362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формулировать при поддержке учителя новые для себя задачи в учёбе и познавательной деятельности; </w:t>
            </w:r>
          </w:p>
          <w:p w:rsidR="00B73CE0" w:rsidRPr="003046E1" w:rsidRDefault="00B73CE0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336205" w:rsidRPr="003046E1" w:rsidRDefault="003362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планировать при поддержке учителя пути достижения образовательных целей;</w:t>
            </w:r>
          </w:p>
          <w:p w:rsidR="00B73CE0" w:rsidRPr="003046E1" w:rsidRDefault="00B73C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205" w:rsidRPr="003046E1" w:rsidRDefault="00336205">
            <w:pPr>
              <w:widowControl w:val="0"/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соотносить свои действия с планируемыми результатами; </w:t>
            </w:r>
          </w:p>
          <w:p w:rsidR="00B73CE0" w:rsidRPr="003046E1" w:rsidRDefault="00B73CE0">
            <w:pPr>
              <w:widowControl w:val="0"/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3CE0" w:rsidRPr="003046E1" w:rsidRDefault="003362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</w:t>
            </w:r>
          </w:p>
          <w:p w:rsidR="00B73CE0" w:rsidRPr="003046E1" w:rsidRDefault="00B73C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205" w:rsidRPr="00B73CE0" w:rsidRDefault="003362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устанавливать причинно-следственные связи, строить логическое рассуждение,</w:t>
            </w:r>
          </w:p>
          <w:p w:rsidR="00B73CE0" w:rsidRPr="00B73CE0" w:rsidRDefault="00B73C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205" w:rsidRPr="003046E1" w:rsidRDefault="003362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привлекать ранее изученный материал при решении познавательных задач;</w:t>
            </w:r>
          </w:p>
          <w:p w:rsidR="00B73CE0" w:rsidRPr="003046E1" w:rsidRDefault="00B73C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205" w:rsidRPr="003046E1" w:rsidRDefault="003362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ставить репродуктивные вопросы (на воспроизведение материала) по изученному материалу;</w:t>
            </w:r>
          </w:p>
          <w:p w:rsidR="00B73CE0" w:rsidRPr="003046E1" w:rsidRDefault="00B73C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205" w:rsidRDefault="003362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понятия, устанавливать аналогии, классифицировать явления, с помощью учителя выбирать основания и критерии для классификации и обобщения;</w:t>
            </w:r>
          </w:p>
          <w:p w:rsidR="00336205" w:rsidRPr="003046E1" w:rsidRDefault="003362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логически строить рассуждение, выстраивать ответ в соответствии с заданием, целью (сжато, полно, выборочно);</w:t>
            </w:r>
          </w:p>
          <w:p w:rsidR="00B73CE0" w:rsidRPr="003046E1" w:rsidRDefault="00B73C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205" w:rsidRPr="003046E1" w:rsidRDefault="003362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применять начальные исследовательские умения при решении поисковых задач;</w:t>
            </w:r>
          </w:p>
          <w:p w:rsidR="00B73CE0" w:rsidRPr="003046E1" w:rsidRDefault="00B73C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3CE0" w:rsidRPr="003046E1" w:rsidRDefault="003362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решать творческие задачи, </w:t>
            </w:r>
          </w:p>
          <w:p w:rsidR="00336205" w:rsidRDefault="003362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представлять результаты своей деятельности в форме устного сообщения, участия в дискуссии, беседы, презентации и др., а также в виде</w:t>
            </w:r>
          </w:p>
          <w:p w:rsidR="00336205" w:rsidRPr="003046E1" w:rsidRDefault="003362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письменных работ;</w:t>
            </w:r>
          </w:p>
          <w:p w:rsidR="00B73CE0" w:rsidRPr="003046E1" w:rsidRDefault="00B73C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3CE0" w:rsidRPr="003046E1" w:rsidRDefault="003362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умение организовывать учебное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сотрудничество и совместную деятельность с учителем и сверстниками; </w:t>
            </w:r>
          </w:p>
          <w:p w:rsidR="00B73CE0" w:rsidRPr="003046E1" w:rsidRDefault="00B73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3CE0" w:rsidRPr="003046E1" w:rsidRDefault="003362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работать индивидуально и в группе: находить общее решение и разрешать конфликты на основе согласования позиций и учета интересов; </w:t>
            </w:r>
          </w:p>
          <w:p w:rsidR="00B73CE0" w:rsidRPr="003046E1" w:rsidRDefault="00B73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205" w:rsidRPr="00B73CE0" w:rsidRDefault="003362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формулировать, аргументировать и отстаивать свое мнение;</w:t>
            </w:r>
          </w:p>
          <w:p w:rsidR="00B73CE0" w:rsidRPr="00B73CE0" w:rsidRDefault="00B73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205" w:rsidRPr="003046E1" w:rsidRDefault="003362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планировать этапы выполнения проектной работы, распределять обязанности, отслеживать продвижение в выполнении задания и контролировать качество выполнения работы;</w:t>
            </w:r>
          </w:p>
          <w:p w:rsidR="00B73CE0" w:rsidRPr="003046E1" w:rsidRDefault="00B73C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205" w:rsidRPr="003046E1" w:rsidRDefault="003362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организовывать учебное сотрудничество и совместную деятельность с учителем и сверстниками, работать индивидуально и в группе;</w:t>
            </w:r>
          </w:p>
          <w:p w:rsidR="00B73CE0" w:rsidRPr="003046E1" w:rsidRDefault="00B73C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205" w:rsidRPr="003046E1" w:rsidRDefault="003362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свою роль в учебной группе, вклад всех участников в общий результат;</w:t>
            </w:r>
          </w:p>
          <w:p w:rsidR="00B73CE0" w:rsidRPr="003046E1" w:rsidRDefault="00B73C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205" w:rsidRPr="003046E1" w:rsidRDefault="003362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работать с учебной и внешкольной информацией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(анализировать графическую, художественную, текстовую, аудиовизуальную информацию, обобщать факты, составлять план, тезисы, конспект и т. д.);</w:t>
            </w:r>
          </w:p>
          <w:p w:rsidR="00B73CE0" w:rsidRPr="003046E1" w:rsidRDefault="00B73C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205" w:rsidRPr="003046E1" w:rsidRDefault="003362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собирать и фиксировать информацию, выделяя главную и второстепенную, критически оценивать её достоверность (при помощи педагога);</w:t>
            </w:r>
          </w:p>
          <w:p w:rsidR="00B73CE0" w:rsidRPr="003046E1" w:rsidRDefault="00B73C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205" w:rsidRDefault="003362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современные источники информации —материалы на электронных носителях: </w:t>
            </w:r>
          </w:p>
          <w:p w:rsidR="00336205" w:rsidRDefault="003362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находить информацию в индивидуальной информационной среде,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среде  образовательного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учреждения, федеральных хранилищах образовательных информационных ресурсов и контролируемом Интернете под руководством педагога.</w:t>
            </w:r>
          </w:p>
          <w:p w:rsidR="00336205" w:rsidRDefault="00336205">
            <w:pPr>
              <w:widowControl w:val="0"/>
              <w:tabs>
                <w:tab w:val="left" w:pos="993"/>
              </w:tabs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205" w:rsidRPr="003046E1" w:rsidRDefault="003362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положительное принятие своей этнической идентичности.</w:t>
            </w:r>
          </w:p>
          <w:p w:rsidR="00B73CE0" w:rsidRPr="003046E1" w:rsidRDefault="00B73CE0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336205" w:rsidRDefault="00336205">
            <w:pPr>
              <w:jc w:val="both"/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</w:rPr>
              <w:t>Осознанное, уважительное и доброжелательное отношение к истории, культуре, религии, традициям, языкам, ценностям народов мира.</w:t>
            </w:r>
          </w:p>
          <w:p w:rsidR="00336205" w:rsidRDefault="00336205">
            <w:pPr>
              <w:autoSpaceDE w:val="0"/>
              <w:autoSpaceDN w:val="0"/>
              <w:adjustRightInd w:val="0"/>
            </w:pPr>
            <w:r>
              <w:rPr>
                <w:rStyle w:val="dash041e005f0431005f044b005f0447005f043d005f044b005f0439005f005fchar1char1"/>
              </w:rPr>
              <w:t xml:space="preserve">Готовность и способность обучающихся к саморазвитию и самообразованию на основе мотивации к обучению и познанию; </w:t>
            </w:r>
          </w:p>
          <w:p w:rsidR="00336205" w:rsidRPr="003046E1" w:rsidRDefault="003362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познавательный интерес к прошлому своей Родины;</w:t>
            </w:r>
          </w:p>
          <w:p w:rsidR="00B73CE0" w:rsidRPr="003046E1" w:rsidRDefault="00B73C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205" w:rsidRPr="003046E1" w:rsidRDefault="003362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 изложение своей точки зрения, её аргументация в соответствии с возрастными возможностями;</w:t>
            </w:r>
          </w:p>
          <w:p w:rsidR="00B73CE0" w:rsidRPr="003046E1" w:rsidRDefault="00B73C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205" w:rsidRDefault="003362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• проявление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эмпатии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как понимания чувств других</w:t>
            </w:r>
          </w:p>
          <w:p w:rsidR="00336205" w:rsidRPr="00BD1557" w:rsidRDefault="003362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людей и сопереживания им;</w:t>
            </w:r>
          </w:p>
          <w:p w:rsidR="00B73CE0" w:rsidRPr="00BD1557" w:rsidRDefault="00B73C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205" w:rsidRDefault="003362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• уважительное отношение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прошлому, к культурному</w:t>
            </w:r>
          </w:p>
          <w:p w:rsidR="00336205" w:rsidRDefault="003362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историческому наследию через понимание исторической</w:t>
            </w:r>
          </w:p>
          <w:p w:rsidR="00336205" w:rsidRPr="003046E1" w:rsidRDefault="003362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обусловленности и мотивации поступков людей предшествующих эпох;</w:t>
            </w:r>
          </w:p>
          <w:p w:rsidR="00B73CE0" w:rsidRPr="003046E1" w:rsidRDefault="00B73C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205" w:rsidRDefault="003362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 навыки осмысления социально-нравственного опыта</w:t>
            </w:r>
          </w:p>
          <w:p w:rsidR="00336205" w:rsidRPr="003046E1" w:rsidRDefault="003362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предшествующих поколений;</w:t>
            </w:r>
          </w:p>
          <w:p w:rsidR="00B73CE0" w:rsidRPr="003046E1" w:rsidRDefault="00B73C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205" w:rsidRDefault="003362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 уважение к народам России и мира и принятие их</w:t>
            </w:r>
          </w:p>
          <w:p w:rsidR="00336205" w:rsidRPr="003046E1" w:rsidRDefault="003362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культурного многообразия, понимание важной роли взаимодействия народов в процессе формирования древнерусской народности;</w:t>
            </w:r>
          </w:p>
          <w:p w:rsidR="00B73CE0" w:rsidRPr="003046E1" w:rsidRDefault="00B73C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205" w:rsidRPr="003046E1" w:rsidRDefault="003362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 следование этическим нормам и правилам ведения диалога в соответствии с возрастными возможностями, формирование коммуникативной компетентности;</w:t>
            </w:r>
          </w:p>
          <w:p w:rsidR="00B73CE0" w:rsidRPr="003046E1" w:rsidRDefault="00B73C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205" w:rsidRDefault="003362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 обсуждение и оценивание своих достижений, а также</w:t>
            </w:r>
          </w:p>
          <w:p w:rsidR="00336205" w:rsidRPr="003046E1" w:rsidRDefault="003362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достижений других обучающихся под руководством педагога;</w:t>
            </w:r>
          </w:p>
          <w:p w:rsidR="00B73CE0" w:rsidRPr="003046E1" w:rsidRDefault="00B73C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205" w:rsidRDefault="003362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 расширение опыта конструктивного взаимодействия</w:t>
            </w:r>
          </w:p>
          <w:p w:rsidR="00336205" w:rsidRDefault="003362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социальном общении.</w:t>
            </w:r>
          </w:p>
          <w:p w:rsidR="00336205" w:rsidRDefault="003362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36205" w:rsidTr="00604F5F">
        <w:trPr>
          <w:trHeight w:val="862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205" w:rsidRDefault="00336205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2.Древний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Восток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205" w:rsidRDefault="00336205">
            <w:pPr>
              <w:ind w:firstLine="709"/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• использовать историческую карту как источник информации о расселении человеческих общностей в эпоху Древнего мира, расположении древних цивилизаций и государств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Древнего Востока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местах важнейших событий;</w:t>
            </w:r>
          </w:p>
          <w:p w:rsidR="00336205" w:rsidRDefault="00336205">
            <w:pPr>
              <w:ind w:firstLine="709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 описывать памятники культуры; рассказывать о событиях истории данного периода;</w:t>
            </w:r>
          </w:p>
          <w:p w:rsidR="00336205" w:rsidRDefault="00336205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• давать оценку наиболее значительным событиям и личностям истории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Древнего Востока</w:t>
            </w:r>
          </w:p>
          <w:p w:rsidR="00336205" w:rsidRDefault="00336205">
            <w:pPr>
              <w:ind w:firstLine="709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• раскрывать характерные, существенные черты: а) форм государственного устройства обществ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Древнего Востока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 использованием понятий «деспотия», «закон», «империя», «метрополия», «колония» и др.); б) положения основных групп населения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древневосточных  обществах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(правители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подданные, свободные и рабы); в) религиозных верований людей в древности;</w:t>
            </w:r>
          </w:p>
          <w:p w:rsidR="00336205" w:rsidRDefault="00336205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• объяснять, в чем заключались назначение и художественные достоинства памятников культуры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Древнего Востока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архитектурных сооружений, предметов быта, произведений искусства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205" w:rsidRDefault="00336205">
            <w:pPr>
              <w:ind w:firstLine="709"/>
              <w:jc w:val="both"/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• давать характеристику общественного строя древних государств;</w:t>
            </w:r>
          </w:p>
          <w:p w:rsidR="00336205" w:rsidRDefault="003362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205" w:rsidRDefault="00336205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205" w:rsidRDefault="003362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36205" w:rsidTr="00604F5F">
        <w:trPr>
          <w:trHeight w:val="862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205" w:rsidRDefault="00336205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3.Древняя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Греция</w:t>
            </w:r>
            <w:proofErr w:type="spellEnd"/>
          </w:p>
          <w:p w:rsidR="00336205" w:rsidRDefault="00336205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205" w:rsidRDefault="00336205">
            <w:pPr>
              <w:ind w:firstLine="709"/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• описывать памятники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Древней Греции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рассказывать о событиях истории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Древней Греции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36205" w:rsidRDefault="00336205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 давать оценку наиболее значительным событиям и личностям данного периода;</w:t>
            </w:r>
          </w:p>
          <w:p w:rsidR="00336205" w:rsidRDefault="00336205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• раскрывать характерные, существенные черты: а) форм государственного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устройства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Древней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Греции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(с использованием понятий «деспотия», «полис», «республика», «закон», «империя», «метрополия», «колония»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др.); б) положения основных групп населения в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Древней Греции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336205" w:rsidRDefault="00336205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(правители и подданные, свободные и рабы); </w:t>
            </w:r>
          </w:p>
          <w:p w:rsidR="00336205" w:rsidRDefault="00336205">
            <w:pPr>
              <w:ind w:firstLine="709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 религиозных верований людей в древности;</w:t>
            </w:r>
          </w:p>
          <w:p w:rsidR="00336205" w:rsidRDefault="00336205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• объяснять, в чем заключались назначение и художественные достоинства памятников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Древней Греции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архитектурных сооружений, предметов быта, произведений искусства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205" w:rsidRDefault="00336205">
            <w:pPr>
              <w:ind w:firstLine="709"/>
              <w:jc w:val="both"/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• давать характеристику общественного строя древних государств;</w:t>
            </w:r>
          </w:p>
          <w:p w:rsidR="00336205" w:rsidRDefault="003362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 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видеть проявления влияния античного искусства в окружающей среде</w:t>
            </w: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205" w:rsidRDefault="00336205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205" w:rsidRDefault="003362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36205" w:rsidTr="00604F5F">
        <w:trPr>
          <w:trHeight w:val="862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205" w:rsidRDefault="00336205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ДревнийРим</w:t>
            </w:r>
            <w:proofErr w:type="spellEnd"/>
          </w:p>
          <w:p w:rsidR="00336205" w:rsidRDefault="00336205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205" w:rsidRDefault="00336205">
            <w:pPr>
              <w:ind w:firstLine="709"/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• описывать памятники культуры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Древнего Рима;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рассказывать о событиях истории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Древнего Рима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36205" w:rsidRDefault="00336205">
            <w:pPr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• давать оценку наиболее значительным событиям и личностям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Древнего Рима </w:t>
            </w:r>
          </w:p>
          <w:p w:rsidR="00336205" w:rsidRDefault="00336205">
            <w:pPr>
              <w:ind w:firstLine="709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• раскрывать характерные, существенные черты: а) форм государственного устройства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Древнего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Рима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 использованием понятий «деспотия», «полис», «республика», «закон», «империя», «метрополия», «колония» и др.); б) положения основных групп населения Древнего Рима (правители и подданные, свободные и рабы); в) религиозных верований людей в древности;</w:t>
            </w:r>
          </w:p>
          <w:p w:rsidR="00336205" w:rsidRDefault="00336205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 объяснять, в чем заключались назначение и художественные достоинства памятников культуры Древнего Рима: архитектурных сооружений, предметов быта, произведений искусства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205" w:rsidRDefault="00336205">
            <w:pPr>
              <w:ind w:firstLine="709"/>
              <w:jc w:val="both"/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• давать характеристику общественного строя древних государств;</w:t>
            </w:r>
          </w:p>
          <w:p w:rsidR="00336205" w:rsidRDefault="003362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 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видеть проявления влияния античного искусства в окружающей среде</w:t>
            </w: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205" w:rsidRDefault="00336205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205" w:rsidRDefault="003362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36205" w:rsidRDefault="00336205" w:rsidP="003362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6205" w:rsidRDefault="00336205" w:rsidP="0033620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703686" w:rsidRDefault="00703686" w:rsidP="00B73CE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703686" w:rsidRDefault="00703686" w:rsidP="00B73CE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04F5F" w:rsidRDefault="00604F5F" w:rsidP="00B73CE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04F5F" w:rsidRDefault="00604F5F" w:rsidP="00B73CE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04F5F" w:rsidRDefault="00604F5F" w:rsidP="00B73CE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04F5F" w:rsidRDefault="00604F5F" w:rsidP="00B73CE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04F5F" w:rsidRDefault="00604F5F" w:rsidP="00B73CE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04F5F" w:rsidRDefault="00604F5F" w:rsidP="00B73CE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04F5F" w:rsidRDefault="00604F5F" w:rsidP="00B73CE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36205" w:rsidRPr="00C07381" w:rsidRDefault="00336205" w:rsidP="00C0738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0738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Содержание учебного предмета</w:t>
      </w:r>
      <w:r w:rsidR="00703686" w:rsidRPr="00C0738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истории в 5 классе</w:t>
      </w:r>
    </w:p>
    <w:tbl>
      <w:tblPr>
        <w:tblStyle w:val="aa"/>
        <w:tblW w:w="1389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985"/>
        <w:gridCol w:w="10490"/>
        <w:gridCol w:w="1417"/>
      </w:tblGrid>
      <w:tr w:rsidR="00336205" w:rsidTr="00604F5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205" w:rsidRDefault="00336205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205" w:rsidRDefault="00336205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205" w:rsidRDefault="00336205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BD1557" w:rsidTr="00604F5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557" w:rsidRDefault="00BD1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1557" w:rsidRDefault="00BD1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557" w:rsidRPr="00BD1557" w:rsidRDefault="00BD1557" w:rsidP="00BD1557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изучает история. Историческая хронология (счет лет «до н. э.» и «н. э.»). Историческая карта. Источники исторических знаний. Вспомогательные исторические науки.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557" w:rsidRDefault="00BD15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36205" w:rsidTr="00604F5F">
        <w:trPr>
          <w:trHeight w:val="230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557" w:rsidRPr="00BD1557" w:rsidRDefault="003362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Первобытност</w:t>
            </w:r>
            <w:r w:rsidR="00BD15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ь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557" w:rsidRPr="00BD1557" w:rsidRDefault="00336205" w:rsidP="004E666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Расселение древнейшего человека. Человек разумный. Условия жизни и занятия первобытных людей. Представления об окружающем мире, верования первобытных людей. Древнейшие земледельцы и скотоводы: трудовая деятельность, изобретения. От родовой общины к соседской. Появление ремесел и торговли. Возникновение древнейших цивилизаций.</w:t>
            </w:r>
            <w:r w:rsidR="008A0E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205" w:rsidRDefault="00BD15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36205" w:rsidTr="00604F5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205" w:rsidRDefault="00336205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Древний Восток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205" w:rsidRDefault="0033620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Древний мир: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понятие и хронология. Карта Древнего мира.</w:t>
            </w:r>
            <w:r w:rsidR="007969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Древние цивилизации Месопотамии. Условия жизни и занятия населения. Города-государства. Мифы и сказания. Письменность. Древний Вавилон. Законы Хаммурапи.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Нововавилонское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царство: завоевания, легендарные памятники города Вавилона.</w:t>
            </w:r>
          </w:p>
          <w:p w:rsidR="00336205" w:rsidRDefault="00336205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Древний Египет. Условия жизни и занятия населения. Управление государством (фараон, чиновники). Религиозные верования египтян. Жрецы.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Фараон-реформатор Эхнатон.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Военные походы. Рабы. Познания древних египтян. Письменность. Храмы и пирамиды.</w:t>
            </w:r>
          </w:p>
          <w:p w:rsidR="00336205" w:rsidRDefault="00336205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Восточное Средиземноморье в древности. Финикия: природные условия, занятия жителей. Развитие ремесел и торговли. Финикийский алфавит. Палестина: расселение евреев, Израильское царство. Занятия населения. Религиозные верования. Ветхозаветные сказания.</w:t>
            </w:r>
          </w:p>
          <w:p w:rsidR="00336205" w:rsidRDefault="00336205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Ассирия: завоевания ассирийцев, культурные сокровища Ниневии, гибель империи. Персидская держава: военные походы, управление империей.</w:t>
            </w:r>
          </w:p>
          <w:p w:rsidR="00336205" w:rsidRDefault="00336205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Древняя Индия. Природные условия, занятия населения. Древние города-государства. Общественное устройство,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варны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Религиозные верования, легенды и сказания. Возникновение буддизма. Культурное наследие Древней Индии.</w:t>
            </w:r>
          </w:p>
          <w:p w:rsidR="000962AA" w:rsidRDefault="00336205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Древний Китай. Условия жизни и хозяйственная деятельность населения. Создание объединенного государства. Империи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Цинь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Хань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Жизнь в империи: правители и подданные, положение различных групп населения. Развитие ремесел и торговли. Великий шелковый путь. Религиозно-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философские учения (конфуцианство). Научные знания и изобретения. Храмы. Великая Китайская стена.</w:t>
            </w:r>
          </w:p>
          <w:p w:rsidR="00336205" w:rsidRDefault="00336205">
            <w:pPr>
              <w:jc w:val="both"/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205" w:rsidRDefault="003362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</w:tr>
      <w:tr w:rsidR="00336205" w:rsidTr="00604F5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205" w:rsidRDefault="0033620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Древняя Греция</w:t>
            </w:r>
          </w:p>
          <w:p w:rsidR="00336205" w:rsidRDefault="00336205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205" w:rsidRDefault="0033620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Античный мир: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понятие. Карта античного мира.</w:t>
            </w:r>
          </w:p>
          <w:p w:rsidR="00336205" w:rsidRDefault="00336205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Население Древней Греции: условия жизни и занятия. Древнейшие государства на Крите.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Государства ахейской Греции (Микены,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Тиринф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др.).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Троянская война. «Илиада» и «Одиссея». Верования древних греков. Сказания о богах и героях.</w:t>
            </w:r>
          </w:p>
          <w:p w:rsidR="00336205" w:rsidRDefault="00336205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Греческие города-государства: политический строй, аристократия и демос. Развитие земледелия и ремесла. Великая греческая колонизация. Афины: утверждение демократии. Законы Солона,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реформы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Клисфена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Спарта: основные группы населения, политическое устройство. Спартанское воспитание. Организация военного дела.</w:t>
            </w:r>
          </w:p>
          <w:p w:rsidR="00336205" w:rsidRDefault="00336205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Классическая Греция. Греко-персидские войны: причины, участники, крупнейшие сражения, герои. Причины победы греков. Афинская демократия при Перикле. Хозяйственная жизнь в древнегреческом обществе. Рабство. Пелопоннесская война. Возвышение Македонии.</w:t>
            </w:r>
          </w:p>
          <w:p w:rsidR="00336205" w:rsidRDefault="00336205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Культура Древней Греции. Развитие наук. Греческая философия. Школа и образование. Литература. Архитектура и скульптура. Быт и досуг древних греков. Театр. Спортивные состязания; Олимпийские игры.</w:t>
            </w:r>
          </w:p>
          <w:p w:rsidR="00336205" w:rsidRDefault="00336205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 эллинизма. Македонские завоевания. Держава Александра Македонского и ее распад. Эллинистические государства Востока. Культура эллинистического мира.</w:t>
            </w:r>
          </w:p>
          <w:p w:rsidR="00336205" w:rsidRDefault="00336205">
            <w:pPr>
              <w:jc w:val="both"/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205" w:rsidRDefault="00DB3D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336205" w:rsidTr="00604F5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205" w:rsidRDefault="0033620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Древний Рим</w:t>
            </w:r>
          </w:p>
          <w:p w:rsidR="00336205" w:rsidRDefault="00336205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205" w:rsidRDefault="0033620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Население Древней Италии: условия жизни и занятия. Этруски. Легенды об основании Рима. Рим эпохи царей. Римская республика. Патриции и плебеи. Управление и законы. Верования древних римлян.</w:t>
            </w:r>
          </w:p>
          <w:p w:rsidR="00336205" w:rsidRDefault="00336205">
            <w:pPr>
              <w:shd w:val="clear" w:color="auto" w:fill="FFFFFF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Завоевание Римом Италии. Войны с Карфагеном; Ганнибал. Римская армия. Установление господства Рима в Средиземноморье.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Реформы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Гракхов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 Рабство в Древнем Риме.</w:t>
            </w:r>
          </w:p>
          <w:p w:rsidR="00336205" w:rsidRDefault="00336205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республики к империи. Гражданские войны в Риме. Гай Юлий Цезарь. Установление императорской власти;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Октавиан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Август. Римская империя: территория, управление. Возникновение и распространение христианства. Разделение Римской империи на Западную и Восточную части. Рим и варвары. Падение Западной Римской империи.</w:t>
            </w:r>
          </w:p>
          <w:p w:rsidR="00336205" w:rsidRDefault="00336205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Культура Древнего Рима. Римская литература, золотой век поэзии. Ораторское искусство; Цицерон. Развитие наук. Архитектура и скульптура. Пантеон. Быт и досуг римлян.</w:t>
            </w:r>
          </w:p>
          <w:p w:rsidR="00336205" w:rsidRDefault="00336205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205" w:rsidRDefault="00336205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Историческое и культурное наследие древних цивилизаций.</w:t>
            </w:r>
            <w:r w:rsidR="009217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217DA" w:rsidRPr="009217DA">
              <w:rPr>
                <w:rFonts w:ascii="Times New Roman" w:hAnsi="Times New Roman" w:cs="Times New Roman"/>
                <w:sz w:val="24"/>
                <w:szCs w:val="24"/>
              </w:rPr>
              <w:t>Хунская</w:t>
            </w:r>
            <w:proofErr w:type="spellEnd"/>
            <w:r w:rsidR="009217DA" w:rsidRPr="009217DA">
              <w:rPr>
                <w:rFonts w:ascii="Times New Roman" w:hAnsi="Times New Roman" w:cs="Times New Roman"/>
                <w:sz w:val="24"/>
                <w:szCs w:val="24"/>
              </w:rPr>
              <w:t xml:space="preserve"> держава в Азии.</w:t>
            </w:r>
          </w:p>
          <w:p w:rsidR="00336205" w:rsidRDefault="00336205">
            <w:pPr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Народы и государства на территории нашей страны в древности</w:t>
            </w:r>
            <w:r w:rsidR="009217D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9217DA">
              <w:rPr>
                <w:rFonts w:ascii="Times New Roman" w:hAnsi="Times New Roman"/>
                <w:bCs/>
                <w:sz w:val="24"/>
                <w:szCs w:val="24"/>
              </w:rPr>
              <w:t xml:space="preserve"> Древнейшие люди на берегах Волги и Камы.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205" w:rsidRDefault="004E666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</w:t>
            </w:r>
          </w:p>
          <w:p w:rsidR="00C07381" w:rsidRDefault="00C0738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07381" w:rsidRDefault="00C0738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07381" w:rsidRDefault="00C0738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07381" w:rsidRDefault="00C0738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07381" w:rsidRDefault="00C0738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07381" w:rsidRDefault="00C0738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07381" w:rsidRDefault="00C0738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07381" w:rsidRDefault="00C0738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07381" w:rsidRDefault="00C0738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07381" w:rsidRDefault="00C0738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07381" w:rsidRDefault="00C0738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07381" w:rsidRDefault="00C0738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07381" w:rsidRDefault="00C0738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07381" w:rsidRDefault="00C0738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07381" w:rsidRDefault="00C0738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336205" w:rsidRDefault="00336205" w:rsidP="0033620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36205" w:rsidRDefault="00336205" w:rsidP="0033620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</w:pPr>
    </w:p>
    <w:p w:rsidR="00336205" w:rsidRDefault="00336205" w:rsidP="0033620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</w:pPr>
    </w:p>
    <w:p w:rsidR="00336205" w:rsidRDefault="00336205" w:rsidP="0033620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</w:pPr>
    </w:p>
    <w:p w:rsidR="00336205" w:rsidRDefault="00336205" w:rsidP="0033620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</w:pPr>
    </w:p>
    <w:p w:rsidR="00336205" w:rsidRDefault="00336205" w:rsidP="0033620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</w:pPr>
    </w:p>
    <w:p w:rsidR="00336205" w:rsidRDefault="00336205" w:rsidP="0033620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</w:pPr>
    </w:p>
    <w:p w:rsidR="00336205" w:rsidRDefault="00336205" w:rsidP="0033620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</w:pPr>
    </w:p>
    <w:p w:rsidR="00336205" w:rsidRDefault="00336205" w:rsidP="0033620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</w:pPr>
    </w:p>
    <w:p w:rsidR="00336205" w:rsidRDefault="00336205" w:rsidP="0033620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</w:pPr>
    </w:p>
    <w:p w:rsidR="00336205" w:rsidRDefault="00336205" w:rsidP="0033620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</w:pPr>
    </w:p>
    <w:p w:rsidR="00336205" w:rsidRDefault="00336205" w:rsidP="0033620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</w:pPr>
    </w:p>
    <w:p w:rsidR="00336205" w:rsidRDefault="00336205" w:rsidP="0033620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36205" w:rsidRDefault="00336205" w:rsidP="0033620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36205" w:rsidRDefault="00336205" w:rsidP="0033620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36205" w:rsidRDefault="00336205" w:rsidP="0033620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36205" w:rsidRDefault="00336205" w:rsidP="0033620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73CE0" w:rsidRDefault="00B73CE0" w:rsidP="0033620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</w:pPr>
    </w:p>
    <w:p w:rsidR="00B73CE0" w:rsidRDefault="00B73CE0" w:rsidP="0033620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</w:pPr>
    </w:p>
    <w:p w:rsidR="003046E1" w:rsidRDefault="003046E1" w:rsidP="003E2A7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E2A7C" w:rsidRDefault="003E2A7C" w:rsidP="003E2A7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04F5F" w:rsidRDefault="00604F5F" w:rsidP="003E2A7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04F5F" w:rsidRDefault="00604F5F" w:rsidP="003E2A7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04F5F" w:rsidRDefault="00604F5F" w:rsidP="003E2A7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04F5F" w:rsidRDefault="00604F5F" w:rsidP="003E2A7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04F5F" w:rsidRDefault="00604F5F" w:rsidP="003E2A7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04F5F" w:rsidRPr="003E2A7C" w:rsidRDefault="00604F5F" w:rsidP="003E2A7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046E1" w:rsidRDefault="003046E1" w:rsidP="0033620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</w:pPr>
    </w:p>
    <w:p w:rsidR="00336205" w:rsidRDefault="00336205" w:rsidP="0033620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Календарно-тематическое планирование</w:t>
      </w:r>
    </w:p>
    <w:p w:rsidR="00A769AE" w:rsidRPr="003046E1" w:rsidRDefault="00A769AE" w:rsidP="003046E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14460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2409"/>
        <w:gridCol w:w="567"/>
        <w:gridCol w:w="993"/>
        <w:gridCol w:w="1134"/>
        <w:gridCol w:w="8505"/>
      </w:tblGrid>
      <w:tr w:rsidR="00336205" w:rsidTr="009C24DC"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Изучаемый раздел, тема урока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F5F" w:rsidRDefault="00604F5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Кол.</w:t>
            </w:r>
          </w:p>
          <w:p w:rsidR="00336205" w:rsidRDefault="0033620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часов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Календарные сроки</w:t>
            </w:r>
          </w:p>
        </w:tc>
        <w:tc>
          <w:tcPr>
            <w:tcW w:w="85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Основные виды учебной деятельности обучающихся</w:t>
            </w:r>
          </w:p>
        </w:tc>
      </w:tr>
      <w:tr w:rsidR="00336205" w:rsidTr="009C24DC"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205" w:rsidRDefault="003362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205" w:rsidRDefault="003362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205" w:rsidRDefault="003362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604F5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604F5F" w:rsidP="00604F5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Факт</w:t>
            </w:r>
          </w:p>
        </w:tc>
        <w:tc>
          <w:tcPr>
            <w:tcW w:w="8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205" w:rsidRDefault="003362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36205" w:rsidTr="009C24DC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336205" w:rsidP="003046E1">
            <w:pPr>
              <w:pStyle w:val="a7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Что изучает история. Историческая хронология. Историческая карта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Pr="00BD1557" w:rsidRDefault="009D39A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  <w:r w:rsidR="003B408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33620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Определять на элементарном уровне задачи исторической науки. Различать хронологические рамки истории Древнего мира. Высказывать суждения о роли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археологии,  этнографии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видов в изучении прошлого.</w:t>
            </w:r>
          </w:p>
        </w:tc>
      </w:tr>
      <w:tr w:rsidR="00336205" w:rsidTr="009C24DC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336205" w:rsidP="003046E1">
            <w:pPr>
              <w:pStyle w:val="a7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Источники исторических знаний. Вспомогательные исторические науки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Pr="00BD1557" w:rsidRDefault="009D39A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  <w:r w:rsidR="003B408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33620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Использовать историческую карту как источник информации расселении людей в эпохи первобытности и Древнего мира, расположении древних цивилизаций, местах важнейших событий.</w:t>
            </w:r>
          </w:p>
        </w:tc>
      </w:tr>
      <w:tr w:rsidR="00BD1557" w:rsidTr="00BD1557">
        <w:tc>
          <w:tcPr>
            <w:tcW w:w="144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557" w:rsidRPr="00BD1557" w:rsidRDefault="00BD15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D155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Раздел1. Пе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рвобытность.                  4 </w:t>
            </w:r>
            <w:r w:rsidRPr="00BD155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час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а</w:t>
            </w:r>
          </w:p>
        </w:tc>
      </w:tr>
      <w:tr w:rsidR="00336205" w:rsidTr="009C24DC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336205" w:rsidP="003046E1">
            <w:pPr>
              <w:pStyle w:val="a7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Расселение древнейшего человека. Человек разумный Условия жизни и занятия первобытных людей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Pr="00BD1557" w:rsidRDefault="003B408F" w:rsidP="0098462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9D39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33620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Выделять и формулировать в тексте учебника разные версии происхождения человека, объяснять причины их разнообразия. Выделять в учебной информации главные признаки явления. Показывать на карте территорию заселения и стоянки древнейших людей.</w:t>
            </w:r>
          </w:p>
        </w:tc>
      </w:tr>
      <w:tr w:rsidR="00336205" w:rsidTr="009C24DC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336205" w:rsidP="003046E1">
            <w:pPr>
              <w:pStyle w:val="a7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Представление об окружающем мире, верование первобытных людей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Pr="00BD1557" w:rsidRDefault="009D39A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</w:t>
            </w:r>
            <w:r w:rsidR="003B408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33620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Устанавливать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хронологическую  последовательность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важнейших событий, определять внешний вид первобытных людей, условия обитания и занятия. Формулировать определение понятия «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человек  разумный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». Обобщать и систематизировать информацию учебника, делать выводы о значении овладения огнем для человечества.</w:t>
            </w:r>
          </w:p>
        </w:tc>
      </w:tr>
      <w:tr w:rsidR="00336205" w:rsidTr="009C24DC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336205" w:rsidP="003046E1">
            <w:pPr>
              <w:pStyle w:val="a7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Древнейшие земледельцы и скотоводы: трудовая деятельность, изобретения.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Pr="00BD1557" w:rsidRDefault="009D39A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</w:t>
            </w:r>
            <w:r w:rsidR="003B408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33620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Объяснять причины появления религиозных взглядов и ритуалов, раскрывать связь искусства и религии в п\о, используя новые понятия. Оценивать мифы как памятники духовной культуры древних народов и исторические источники. Рассказывать о жизни и занятиях людей в родовой общине по примерному плану.</w:t>
            </w:r>
          </w:p>
        </w:tc>
      </w:tr>
      <w:tr w:rsidR="00336205" w:rsidTr="009C24DC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336205" w:rsidP="003046E1">
            <w:pPr>
              <w:pStyle w:val="a7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родовой общины к соседской. Появление ремёсел и торговли. Возникновение древнейших цивилизаций.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Pr="00BD1557" w:rsidRDefault="009D39A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</w:t>
            </w:r>
            <w:r w:rsidR="003B408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33620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Обобщать информацию и делать выводы о качественных изменениях в образе жизни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занятиях людей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причинах неравномерного развития древних обществ с появлением земледелия. Датировать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новые  явления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устанавливать их последовательность и длительность.</w:t>
            </w:r>
          </w:p>
        </w:tc>
      </w:tr>
      <w:tr w:rsidR="00336205" w:rsidTr="00604F5F"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Pr="004E666D" w:rsidRDefault="00336205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E666D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ДРЕВНИЙ ВОСТОК 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Pr="004E666D" w:rsidRDefault="003362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E666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33620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33620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336205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36205" w:rsidTr="009C24DC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336205" w:rsidP="003046E1">
            <w:pPr>
              <w:pStyle w:val="a7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Древний мир: понятие и хронология. Карта Древнего мира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Pr="00917382" w:rsidRDefault="009D39A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</w:t>
            </w:r>
            <w:r w:rsidR="003B408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33620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Объяснять причины перехода от каменного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века  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бронзовому. </w:t>
            </w:r>
          </w:p>
          <w:p w:rsidR="00336205" w:rsidRDefault="003362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Объяснять, как ведется счет лет до н.э. и н.э. называть и кратко характеризовать источники, рассказывающие о древней истории</w:t>
            </w:r>
          </w:p>
        </w:tc>
      </w:tr>
      <w:tr w:rsidR="00336205" w:rsidTr="009C24DC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336205" w:rsidP="003046E1">
            <w:pPr>
              <w:pStyle w:val="a7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 w:rsidP="009173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Древние цивилизации Месопотамии. Условия жизни и занятия населения.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9D39A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</w:t>
            </w:r>
            <w:r w:rsidR="003B408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33620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 w:rsidP="009173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Анализировать исторические явления и процессы, выделять их главные признаки, формулировать определения понятий «первобытность» и «цивилизация». Оценивать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вклад  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\о в историю и культуру человечества, формулировать и высказывать собственное отношение к памятникам культуры. Определять характерные признаки цивилизации Междуречья, описывать памятники Междуречья. </w:t>
            </w:r>
          </w:p>
        </w:tc>
      </w:tr>
      <w:tr w:rsidR="00917382" w:rsidTr="009C24DC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382" w:rsidRDefault="00917382" w:rsidP="003046E1">
            <w:pPr>
              <w:pStyle w:val="a7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7382" w:rsidRDefault="009173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Месопотамия. Города – государства. Мифы и сказания. Письменность.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7382" w:rsidRDefault="009173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382" w:rsidRDefault="006535F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  <w:r w:rsidR="000A1C5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382" w:rsidRDefault="0091738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7382" w:rsidRDefault="009173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Определять характерные признаки цивилизации Междуречья, описывать памятники Междуречья. </w:t>
            </w:r>
          </w:p>
          <w:p w:rsidR="00917382" w:rsidRDefault="009173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Анализировать миф о потопе, высказывать суждения о ценности мифов для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изучения  истории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Междуречья.</w:t>
            </w:r>
          </w:p>
        </w:tc>
      </w:tr>
      <w:tr w:rsidR="00336205" w:rsidTr="009C24DC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336205" w:rsidP="003046E1">
            <w:pPr>
              <w:pStyle w:val="a7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Древний Вавилон. Законы Хаммурапи.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Pr="00917382" w:rsidRDefault="006535F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</w:t>
            </w:r>
            <w:r w:rsidR="000A1C5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33620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Объяснять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причины  возвышения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Вавилона на основе анализа карты и текста учебника. Показывать на карте местоположение Вавилона</w:t>
            </w:r>
          </w:p>
          <w:p w:rsidR="00917382" w:rsidRDefault="009173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Описывать образ царя Хаммурапи и характеризовать его правление. Анализировать приведенные в тексте фрагменты законов Хаммурапи и обобщать результаты исследовательской работы в комплексной характеристике Вавилона, высказывать аргументированное суждение о значении его законов.</w:t>
            </w:r>
          </w:p>
        </w:tc>
      </w:tr>
      <w:tr w:rsidR="00336205" w:rsidTr="009C24DC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336205" w:rsidP="003046E1">
            <w:pPr>
              <w:pStyle w:val="a7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Нововавилонское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царство: завоевания, легендарные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памятники города Вавилона.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6535F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  <w:r w:rsidR="000A1C5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33620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9173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Рассказывать о завоеваниях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Вавилона,  описывать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легендарные памятники города Вавилона </w:t>
            </w:r>
          </w:p>
        </w:tc>
      </w:tr>
      <w:tr w:rsidR="0078703D" w:rsidTr="009C24DC">
        <w:trPr>
          <w:trHeight w:val="276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8703D" w:rsidRDefault="0078703D" w:rsidP="003046E1">
            <w:pPr>
              <w:pStyle w:val="a7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8703D" w:rsidRDefault="007870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Древний Египет.  Условия жизни и занятия населения.</w:t>
            </w:r>
          </w:p>
          <w:p w:rsidR="0078703D" w:rsidRDefault="0078703D" w:rsidP="00604F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Управление государством (фараон, чиновники)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8703D" w:rsidRDefault="007870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78703D" w:rsidRDefault="0078703D" w:rsidP="00604F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8703D" w:rsidRPr="0078703D" w:rsidRDefault="006535FF" w:rsidP="0078703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  <w:r w:rsidR="000A1C5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8703D" w:rsidRDefault="0078703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8703D" w:rsidRDefault="007870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Показывать на карте долины рек Древнего Востока и территории первых цивилизаций, долину Нила, дельту. Описывать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природные  условия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Египта. Устанавливать хронологическую последовательность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событий  истории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Древнего Египта. Определять характерные признаки цивилизации Древнего Египта как речной цивилизации.</w:t>
            </w:r>
          </w:p>
          <w:p w:rsidR="0078703D" w:rsidRDefault="0078703D" w:rsidP="00604F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Рассказывать об условиях жизни и труда земледельцев и ремесленников, 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так же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занятиях и условий жизни вельмож. Объяснять роль жрецов в древнеегипетском обществе. Объяснять причины народного восстания в Египте. </w:t>
            </w:r>
          </w:p>
        </w:tc>
      </w:tr>
      <w:tr w:rsidR="00336205" w:rsidTr="009C24DC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336205" w:rsidP="003046E1">
            <w:pPr>
              <w:pStyle w:val="a7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Религиозные верования египтян. Жрецы.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Pr="0078703D" w:rsidRDefault="006535F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</w:t>
            </w:r>
            <w:r w:rsidR="000A1C5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33620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Объяснять, в чем заключалась роль религии, жрецов в древнеегипетском обществе</w:t>
            </w:r>
          </w:p>
        </w:tc>
      </w:tr>
      <w:tr w:rsidR="00336205" w:rsidTr="009C24DC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336205" w:rsidP="003046E1">
            <w:pPr>
              <w:pStyle w:val="a7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pStyle w:val="a3"/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Фараон- реформатор Эхнатон(Тутанхамон</w:t>
            </w:r>
            <w:proofErr w:type="gramStart"/>
            <w:r>
              <w:rPr>
                <w:lang w:eastAsia="en-US"/>
              </w:rPr>
              <w:t>).Военные</w:t>
            </w:r>
            <w:proofErr w:type="gramEnd"/>
            <w:r>
              <w:rPr>
                <w:lang w:eastAsia="en-US"/>
              </w:rPr>
              <w:t xml:space="preserve"> походы фараонов .Рабы.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6535F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</w:t>
            </w:r>
            <w:r w:rsidR="000A1C5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33620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Показывать на карте направления походов и территорию завоеваний. Описывать реформы фараона</w:t>
            </w:r>
          </w:p>
        </w:tc>
      </w:tr>
      <w:tr w:rsidR="00336205" w:rsidTr="009C24DC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336205" w:rsidP="003046E1">
            <w:pPr>
              <w:pStyle w:val="a7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Познания древних египтян. Письменность.  Храмы и пирамиды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Pr="0078703D" w:rsidRDefault="006535F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</w:t>
            </w:r>
            <w:r w:rsidR="000A1C5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33620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Приводить доказательства высокого уровня научных знаний в Древнем Египте. Описывать памятников древнеегипетской культуры. Выделять существенные признаки древнеегипетской живописи и скульптуры.</w:t>
            </w:r>
          </w:p>
        </w:tc>
      </w:tr>
      <w:tr w:rsidR="00336205" w:rsidTr="009C24DC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336205" w:rsidP="003046E1">
            <w:pPr>
              <w:pStyle w:val="a7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Восточное Средиземноморье в древности. Финикия: природные условия, занятия жителей. Развитие ремесел и торговли. Финикийский алфавит.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6535F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</w:t>
            </w:r>
            <w:r w:rsidR="000A1C5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33620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Показывать  географи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ческое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положение и описывать природные ус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ловия Финикии, а также направлений финикийской ко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лонизации. Показывать на карте финикийские горо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да-государства и их колонии. Объяснять значения желез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ного века в истории человечества. Рассказывать об особенностях политического и экономического раз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вития финикийских городов и вклада фи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никийцев в мировую культуру</w:t>
            </w:r>
          </w:p>
        </w:tc>
      </w:tr>
      <w:tr w:rsidR="00336205" w:rsidTr="009C24DC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336205" w:rsidP="003046E1">
            <w:pPr>
              <w:pStyle w:val="a7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Палестина: расселение евреев. Израильское царство. Занятия населения.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Pr="0078703D" w:rsidRDefault="006535F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33620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pStyle w:val="20"/>
              <w:shd w:val="clear" w:color="auto" w:fill="auto"/>
              <w:spacing w:line="240" w:lineRule="auto"/>
              <w:ind w:left="20" w:right="40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Показывать  географичес</w:t>
            </w:r>
            <w:r>
              <w:rPr>
                <w:sz w:val="24"/>
                <w:szCs w:val="24"/>
              </w:rPr>
              <w:softHyphen/>
              <w:t>кое</w:t>
            </w:r>
            <w:proofErr w:type="gramEnd"/>
            <w:r>
              <w:rPr>
                <w:sz w:val="24"/>
                <w:szCs w:val="24"/>
              </w:rPr>
              <w:t xml:space="preserve"> положение и природные особен</w:t>
            </w:r>
            <w:r>
              <w:rPr>
                <w:sz w:val="24"/>
                <w:szCs w:val="24"/>
              </w:rPr>
              <w:softHyphen/>
              <w:t xml:space="preserve">ности Палестины. </w:t>
            </w:r>
            <w:r>
              <w:rPr>
                <w:rStyle w:val="9pt"/>
                <w:spacing w:val="10"/>
                <w:sz w:val="24"/>
                <w:szCs w:val="24"/>
              </w:rPr>
              <w:t>Описывать</w:t>
            </w:r>
            <w:r w:rsidR="00321ADF">
              <w:rPr>
                <w:rStyle w:val="9pt"/>
                <w:spacing w:val="10"/>
                <w:sz w:val="24"/>
                <w:szCs w:val="24"/>
                <w:lang w:val="en-US"/>
              </w:rPr>
              <w:t xml:space="preserve"> </w:t>
            </w:r>
            <w:r>
              <w:rPr>
                <w:rStyle w:val="8pt"/>
                <w:b w:val="0"/>
                <w:sz w:val="24"/>
                <w:szCs w:val="24"/>
              </w:rPr>
              <w:t>основные события</w:t>
            </w:r>
            <w:r w:rsidR="00321ADF">
              <w:rPr>
                <w:rStyle w:val="8pt"/>
                <w:b w:val="0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 xml:space="preserve">древнееврейской истории. </w:t>
            </w:r>
          </w:p>
        </w:tc>
      </w:tr>
      <w:tr w:rsidR="00336205" w:rsidTr="009C24DC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336205" w:rsidP="003046E1">
            <w:pPr>
              <w:pStyle w:val="a7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Религиозные верования. Ветхозаветные сказания.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6535F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33620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pStyle w:val="20"/>
              <w:shd w:val="clear" w:color="auto" w:fill="auto"/>
              <w:spacing w:line="240" w:lineRule="auto"/>
              <w:ind w:left="20" w:right="4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Характеризовать </w:t>
            </w:r>
          </w:p>
          <w:p w:rsidR="00336205" w:rsidRDefault="003362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особенности рели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гии древних евреев, ее происхождения, развития и коренно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го отличия от рели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гий других древних народов. </w:t>
            </w:r>
          </w:p>
        </w:tc>
      </w:tr>
      <w:tr w:rsidR="00336205" w:rsidTr="009C24DC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336205" w:rsidP="003046E1">
            <w:pPr>
              <w:pStyle w:val="a7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Ассирия: завоевания ассирийцев, культурные сокровища Ниневии, гибель империи.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Pr="0078703D" w:rsidRDefault="00984620" w:rsidP="006535F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6535F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0A1C5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33620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Показывать  географичес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кое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положение и природные условия Ассирии, истории ее завоеваний, а также организации управ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ления завоеванными территориями. Опи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сывать особенности ассирийской армии, ее вооруже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ния и приемов веде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ния войны и памят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ников ассирийской культуры. </w:t>
            </w:r>
          </w:p>
        </w:tc>
      </w:tr>
      <w:tr w:rsidR="00336205" w:rsidTr="009C24DC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336205" w:rsidP="003046E1">
            <w:pPr>
              <w:pStyle w:val="a7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21A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Персидская держава</w:t>
            </w:r>
            <w:r w:rsidR="003362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: военные походы, управление империей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6535F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</w:t>
            </w:r>
            <w:r w:rsidR="000A1C5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33620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Показывать  географичес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кое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положение Персидской держа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вы, описывать историю ее обра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зования и внутрипо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литической истории. Характеризовать де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ятельности царя Дария I и его реформ. Показывать на карте завоеван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ные персами тер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ритории и границы Персидской державы при Дарии I</w:t>
            </w:r>
          </w:p>
        </w:tc>
      </w:tr>
      <w:tr w:rsidR="00336205" w:rsidTr="009C24DC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336205" w:rsidP="003046E1">
            <w:pPr>
              <w:pStyle w:val="a7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Древняя  Индия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Природные условия, занятия населения. Древние города-государства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Pr="0078703D" w:rsidRDefault="006535F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</w:t>
            </w:r>
            <w:r w:rsidR="000A1C5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33620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</w:rPr>
              <w:t>Объяснять  особен</w:t>
            </w:r>
            <w:r>
              <w:rPr>
                <w:sz w:val="24"/>
                <w:szCs w:val="24"/>
              </w:rPr>
              <w:softHyphen/>
              <w:t>ности</w:t>
            </w:r>
            <w:proofErr w:type="gramEnd"/>
            <w:r>
              <w:rPr>
                <w:sz w:val="24"/>
                <w:szCs w:val="24"/>
              </w:rPr>
              <w:t xml:space="preserve"> природных условий Древней Индии и занятия ее населения, а также</w:t>
            </w:r>
          </w:p>
          <w:p w:rsidR="00336205" w:rsidRDefault="003362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историю образования и расцвета державы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Маурьев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показывать на карте территорию державы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Маурьев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Объяснять, какую роль играли идеи индуизма в жизни индийцев. Описывать культурные достижения и рели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гиозные верования древних индийцев. Описывать памятни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ки древнеиндий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ской культуры.</w:t>
            </w:r>
          </w:p>
        </w:tc>
      </w:tr>
      <w:tr w:rsidR="00336205" w:rsidTr="009C24DC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336205" w:rsidP="003046E1">
            <w:pPr>
              <w:pStyle w:val="a7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Общественное устройство,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варны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Религиозные верования, легенды и сказания. Возникновение буддизма.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6535F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  <w:r w:rsidR="000A1C5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33620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205" w:rsidRDefault="003362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36205" w:rsidTr="009C24DC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336205" w:rsidP="003046E1">
            <w:pPr>
              <w:pStyle w:val="a7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Культурное наследие Древней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Индии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Pr="0078703D" w:rsidRDefault="00984620" w:rsidP="006535F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6535F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  <w:r w:rsidR="000A1C5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33620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Описывать памятни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ки древнеиндий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ской культуры.</w:t>
            </w:r>
          </w:p>
        </w:tc>
      </w:tr>
      <w:tr w:rsidR="00336205" w:rsidTr="009C24DC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336205" w:rsidP="003046E1">
            <w:pPr>
              <w:pStyle w:val="a7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Древний Китай. Условия жизни и хозяйственная деятельность населения. Создание объединенного государства. Империи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Цинь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Хань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6535F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27</w:t>
            </w:r>
            <w:r w:rsidR="000A1C5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33620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Показывать  географи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ческое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положение, природные условия и занятия населения Древнего Китая, описывать ис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торию образования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Циньской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державы, показывать на карте территорию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Цинь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державы, Вели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кую Китайскую сте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ну и Великий шелко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вый путь.</w:t>
            </w:r>
          </w:p>
        </w:tc>
      </w:tr>
      <w:tr w:rsidR="00336205" w:rsidTr="009C24DC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336205" w:rsidP="003046E1">
            <w:pPr>
              <w:pStyle w:val="a7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Жизнь в империи: правители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подданные.,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положение различных групп населения. Развитие ремесел и торговли. Великий шелковый путь.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Pr="0078703D" w:rsidRDefault="006535F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  <w:r w:rsidR="000A1C5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33620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Показывать  географи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ческое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положение, природные условия и занятия населения Древнего Китая, описывать ис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торию образования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Циньской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державы, показывать на карте территорию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Цинь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державы, Вели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кую Китайскую сте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ну и Великий шелко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вый путь.</w:t>
            </w:r>
          </w:p>
        </w:tc>
      </w:tr>
      <w:tr w:rsidR="00336205" w:rsidTr="009C24DC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336205" w:rsidP="003046E1">
            <w:pPr>
              <w:pStyle w:val="a7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Религиозно- философское учение(конфуцианство) Научные знания и изобретения. Храмы. Великая Китайская стена.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6535F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04</w:t>
            </w:r>
            <w:r w:rsidR="000A1C5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33620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Описывать культурные достиже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ния и религиозные верования древних китайцев. Объяснять роль Конфуция и его учения в исто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рии Китая. Описывать памятники древне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китайской культуры. Рассказывать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  изобретениях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открытиях древних китайцев</w:t>
            </w:r>
          </w:p>
        </w:tc>
      </w:tr>
      <w:tr w:rsidR="00336205" w:rsidTr="009C24DC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336205" w:rsidP="003046E1">
            <w:pPr>
              <w:pStyle w:val="a7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Повторение по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теме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Древний Восток.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Pr="0078703D" w:rsidRDefault="006535F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  <w:r w:rsidR="000A1C5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33620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3362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36205" w:rsidTr="00604F5F"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Pr="0078703D" w:rsidRDefault="0033620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8703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Древняя Греция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Pr="0078703D" w:rsidRDefault="004E66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33620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33620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336205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36205" w:rsidTr="009C24DC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336205" w:rsidP="003046E1">
            <w:pPr>
              <w:pStyle w:val="a7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pStyle w:val="a3"/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Античный мир: понятия. Карта античного мира.  </w:t>
            </w:r>
            <w:r>
              <w:rPr>
                <w:lang w:eastAsia="en-US"/>
              </w:rPr>
              <w:lastRenderedPageBreak/>
              <w:t>Население Древней Греции: условия жизни и занятия. Древнейшие государства на Крите. Государства ахейской Греции</w:t>
            </w:r>
          </w:p>
          <w:p w:rsidR="00336205" w:rsidRPr="0078703D" w:rsidRDefault="003362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78703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 Микены</w:t>
            </w:r>
            <w:proofErr w:type="gramEnd"/>
            <w:r w:rsidRPr="0078703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78703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Тиринф</w:t>
            </w:r>
            <w:proofErr w:type="spellEnd"/>
            <w:r w:rsidRPr="0078703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др.)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6535F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</w:t>
            </w:r>
            <w:r w:rsidR="000A1C5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33620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Показывать на исторической карте территорию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Греции и Крита, соотносить их географическое положение с уже известными государствами.  Описывать природные условия страны и делать выводы о занятиях ее жителях, сравнивать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lastRenderedPageBreak/>
              <w:t xml:space="preserve">их с природно-географическими условиями Древнего Египта и Междуречья. Высказывать суждения о причинах образования и гибели государств.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Анализировать  мифы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, выделять в содержании факты, подтвержденные археологическими раскопками. Описывать памятники истории и культуры, высказывать суждения об их исторической и культурной ценности. Сопоставлять версии причин Троянской войны.</w:t>
            </w:r>
          </w:p>
        </w:tc>
      </w:tr>
      <w:tr w:rsidR="00336205" w:rsidTr="009C24DC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336205" w:rsidP="003046E1">
            <w:pPr>
              <w:pStyle w:val="a7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pStyle w:val="a3"/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Троянская война. «Илиада» и «Одиссея».</w:t>
            </w:r>
          </w:p>
          <w:p w:rsidR="00336205" w:rsidRDefault="0033620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Верования древних греков Сказания о богах и героях.</w:t>
            </w:r>
          </w:p>
          <w:p w:rsidR="0078703D" w:rsidRDefault="0078703D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  <w:p w:rsidR="0078703D" w:rsidRPr="0078703D" w:rsidRDefault="0078703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lang w:eastAsia="en-US"/>
              </w:rPr>
              <w:t>Контрольный срез за 1 полугодие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jc w:val="center"/>
              <w:rPr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Pr="0078703D" w:rsidRDefault="006535F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</w:t>
            </w:r>
            <w:r w:rsidR="000A1C5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33620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Определять понятия:</w:t>
            </w:r>
          </w:p>
          <w:p w:rsidR="00336205" w:rsidRDefault="003362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световые колодцы, цунами, имена герое мифа о Минотавре, рассказывать об условиях жизни и занятиях населения.</w:t>
            </w:r>
          </w:p>
          <w:p w:rsidR="00336205" w:rsidRDefault="003362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Показывать на карте остров Крит, Эгейское море, называть причины Готовить тематические сообщения и проекты по дополнительным источникам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Описывать  основных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древнегреческих богов и связанных с ними мифов Анализировать содержание мифов, раскрывать их связь с условиями жизни и занятиями древних греков</w:t>
            </w:r>
          </w:p>
        </w:tc>
      </w:tr>
      <w:tr w:rsidR="00336205" w:rsidTr="009C24DC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336205" w:rsidP="003046E1">
            <w:pPr>
              <w:pStyle w:val="a7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pStyle w:val="a3"/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Греческие города- государства: политический </w:t>
            </w:r>
            <w:proofErr w:type="gramStart"/>
            <w:r>
              <w:rPr>
                <w:lang w:eastAsia="en-US"/>
              </w:rPr>
              <w:t xml:space="preserve">строй,   </w:t>
            </w:r>
            <w:proofErr w:type="gramEnd"/>
            <w:r>
              <w:rPr>
                <w:lang w:eastAsia="en-US"/>
              </w:rPr>
              <w:t>аристократия и демос. Развитие земледелия и ремесла.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jc w:val="center"/>
              <w:rPr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6535F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</w:t>
            </w:r>
            <w:r w:rsidR="000A1C5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33620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Описывать причины воз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никновения гречес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ких полисов, а также причины Великой греческой колони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зации.</w:t>
            </w:r>
          </w:p>
        </w:tc>
      </w:tr>
      <w:tr w:rsidR="00336205" w:rsidTr="009C24DC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336205" w:rsidP="003046E1">
            <w:pPr>
              <w:pStyle w:val="a7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pStyle w:val="a3"/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Великая греческая колонизация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jc w:val="center"/>
              <w:rPr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Pr="0078703D" w:rsidRDefault="006535F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</w:t>
            </w:r>
            <w:r w:rsidR="000A1C5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33620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Описывать причины воз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softHyphen/>
              <w:t>никновения гречес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softHyphen/>
              <w:t>ких полисов, а также причины Великой греческой колони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softHyphen/>
              <w:t>зации.</w:t>
            </w:r>
          </w:p>
        </w:tc>
      </w:tr>
      <w:tr w:rsidR="00336205" w:rsidTr="009C24DC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336205" w:rsidP="003046E1">
            <w:pPr>
              <w:pStyle w:val="a7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pStyle w:val="a3"/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Афины: утверждение демократии. Законы Солона, реформы </w:t>
            </w:r>
            <w:proofErr w:type="spellStart"/>
            <w:r>
              <w:rPr>
                <w:lang w:eastAsia="en-US"/>
              </w:rPr>
              <w:t>Клисфена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jc w:val="center"/>
              <w:rPr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6535F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33620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78703D">
              <w:rPr>
                <w:rFonts w:ascii="Times New Roman" w:hAnsi="Times New Roman"/>
                <w:sz w:val="24"/>
                <w:szCs w:val="24"/>
                <w:lang w:eastAsia="en-US"/>
              </w:rPr>
              <w:t>Показывать  географи</w:t>
            </w:r>
            <w:r w:rsidRPr="0078703D">
              <w:rPr>
                <w:rFonts w:ascii="Times New Roman" w:hAnsi="Times New Roman"/>
                <w:sz w:val="24"/>
                <w:szCs w:val="24"/>
                <w:lang w:eastAsia="en-US"/>
              </w:rPr>
              <w:softHyphen/>
              <w:t>ческое</w:t>
            </w:r>
            <w:proofErr w:type="gramEnd"/>
            <w:r w:rsidRPr="0078703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положение, описывать природные </w:t>
            </w:r>
            <w:proofErr w:type="spellStart"/>
            <w:r w:rsidRPr="0078703D">
              <w:rPr>
                <w:rFonts w:ascii="Times New Roman" w:hAnsi="Times New Roman"/>
                <w:sz w:val="24"/>
                <w:szCs w:val="24"/>
                <w:lang w:eastAsia="en-US"/>
              </w:rPr>
              <w:t>условия</w:t>
            </w:r>
            <w:r w:rsidRPr="0078703D">
              <w:rPr>
                <w:rStyle w:val="9pt"/>
                <w:b/>
                <w:sz w:val="24"/>
                <w:szCs w:val="24"/>
                <w:lang w:eastAsia="en-US"/>
              </w:rPr>
              <w:t>и</w:t>
            </w:r>
            <w:proofErr w:type="spellEnd"/>
            <w:r w:rsidRPr="0078703D">
              <w:rPr>
                <w:rStyle w:val="9pt"/>
                <w:b/>
                <w:sz w:val="24"/>
                <w:szCs w:val="24"/>
                <w:lang w:eastAsia="en-US"/>
              </w:rPr>
              <w:t xml:space="preserve"> занятия жителей </w:t>
            </w:r>
            <w:proofErr w:type="spellStart"/>
            <w:r w:rsidRPr="0078703D">
              <w:rPr>
                <w:rStyle w:val="9pt"/>
                <w:b/>
                <w:sz w:val="24"/>
                <w:szCs w:val="24"/>
                <w:lang w:eastAsia="en-US"/>
              </w:rPr>
              <w:t>Аттики</w:t>
            </w:r>
            <w:r w:rsidRPr="0078703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.</w:t>
            </w:r>
            <w:r w:rsidRPr="0078703D">
              <w:rPr>
                <w:rFonts w:ascii="Times New Roman" w:hAnsi="Times New Roman"/>
                <w:sz w:val="24"/>
                <w:szCs w:val="24"/>
                <w:lang w:eastAsia="en-US"/>
              </w:rPr>
              <w:t>Показывать</w:t>
            </w:r>
            <w:proofErr w:type="spellEnd"/>
            <w:r w:rsidRPr="0078703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на карте террито</w:t>
            </w:r>
            <w:r w:rsidRPr="0078703D">
              <w:rPr>
                <w:rFonts w:ascii="Times New Roman" w:hAnsi="Times New Roman"/>
                <w:sz w:val="24"/>
                <w:szCs w:val="24"/>
                <w:lang w:eastAsia="en-US"/>
              </w:rPr>
              <w:softHyphen/>
              <w:t>рию Аттики, давать оценку реформам и деятельности афин</w:t>
            </w:r>
            <w:r w:rsidRPr="0078703D">
              <w:rPr>
                <w:rFonts w:ascii="Times New Roman" w:hAnsi="Times New Roman"/>
                <w:sz w:val="24"/>
                <w:szCs w:val="24"/>
                <w:lang w:eastAsia="en-US"/>
              </w:rPr>
              <w:softHyphen/>
              <w:t>ских политических деятелей</w:t>
            </w:r>
            <w:r w:rsidRPr="0078703D">
              <w:rPr>
                <w:rStyle w:val="9pt"/>
                <w:rFonts w:eastAsiaTheme="minorHAnsi"/>
                <w:b/>
                <w:sz w:val="24"/>
                <w:szCs w:val="24"/>
                <w:lang w:eastAsia="en-US"/>
              </w:rPr>
              <w:t xml:space="preserve"> Рассказывать об </w:t>
            </w:r>
            <w:proofErr w:type="spellStart"/>
            <w:r w:rsidRPr="0078703D">
              <w:rPr>
                <w:rStyle w:val="9pt"/>
                <w:rFonts w:eastAsiaTheme="minorHAnsi"/>
                <w:b/>
                <w:sz w:val="24"/>
                <w:szCs w:val="24"/>
                <w:lang w:eastAsia="en-US"/>
              </w:rPr>
              <w:t>истории</w:t>
            </w:r>
            <w:r w:rsidRPr="0078703D">
              <w:rPr>
                <w:rStyle w:val="9pt"/>
                <w:rFonts w:eastAsiaTheme="minorHAnsi"/>
                <w:sz w:val="24"/>
                <w:szCs w:val="24"/>
                <w:lang w:eastAsia="en-US"/>
              </w:rPr>
              <w:t>становления</w:t>
            </w:r>
            <w:proofErr w:type="spellEnd"/>
            <w:r w:rsidRPr="0078703D">
              <w:rPr>
                <w:rStyle w:val="9pt"/>
                <w:rFonts w:eastAsiaTheme="minorHAnsi"/>
                <w:sz w:val="24"/>
                <w:szCs w:val="24"/>
                <w:lang w:eastAsia="en-US"/>
              </w:rPr>
              <w:t xml:space="preserve"> демок</w:t>
            </w:r>
            <w:r w:rsidRPr="0078703D">
              <w:rPr>
                <w:rStyle w:val="9pt"/>
                <w:rFonts w:eastAsiaTheme="minorHAnsi"/>
                <w:sz w:val="24"/>
                <w:szCs w:val="24"/>
                <w:lang w:eastAsia="en-US"/>
              </w:rPr>
              <w:softHyphen/>
              <w:t xml:space="preserve">ратии в Афинах, </w:t>
            </w:r>
            <w:r w:rsidRPr="0078703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реформ Солона, тирании </w:t>
            </w:r>
            <w:proofErr w:type="spellStart"/>
            <w:r w:rsidRPr="0078703D">
              <w:rPr>
                <w:rFonts w:ascii="Times New Roman" w:hAnsi="Times New Roman"/>
                <w:sz w:val="24"/>
                <w:szCs w:val="24"/>
                <w:lang w:eastAsia="en-US"/>
              </w:rPr>
              <w:t>Писистрата</w:t>
            </w:r>
            <w:proofErr w:type="spellEnd"/>
            <w:r w:rsidRPr="0078703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реформ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Клисфена</w:t>
            </w:r>
            <w:proofErr w:type="spellEnd"/>
          </w:p>
        </w:tc>
      </w:tr>
      <w:tr w:rsidR="00336205" w:rsidTr="009C24DC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336205" w:rsidP="003046E1">
            <w:pPr>
              <w:pStyle w:val="a7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pStyle w:val="a3"/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Спарта: основные группы населения, политическое устройство,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jc w:val="center"/>
              <w:rPr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Pr="0078703D" w:rsidRDefault="006535F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</w:t>
            </w:r>
            <w:r w:rsidR="000A1C5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33620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Показывать  географи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ческое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положение, описывать природные условия, политическое уст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ройство, социальную структуру и занятия населения Древней Спарты</w:t>
            </w:r>
          </w:p>
        </w:tc>
      </w:tr>
      <w:tr w:rsidR="00336205" w:rsidTr="009C24DC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336205" w:rsidP="003046E1">
            <w:pPr>
              <w:pStyle w:val="a7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pStyle w:val="a3"/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Спартанское воспитание. Организация военного дела.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jc w:val="center"/>
              <w:rPr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6535F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</w:t>
            </w:r>
            <w:r w:rsidR="000A1C5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33620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Срав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нивать политичес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кое и социальное устройство Спарты и Афин. Опи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сывать спартанскую армию и спартанско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е воспитание</w:t>
            </w:r>
          </w:p>
        </w:tc>
      </w:tr>
      <w:tr w:rsidR="00336205" w:rsidTr="009C24DC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336205" w:rsidP="003046E1">
            <w:pPr>
              <w:pStyle w:val="a7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pStyle w:val="a3"/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Классическая Греция. Греко- персидские войны: причины, участники, крупнейшие сражения, герои. Причины победы греков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jc w:val="center"/>
              <w:rPr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Pr="0078703D" w:rsidRDefault="006535F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</w:t>
            </w:r>
            <w:r w:rsidR="000A1C5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33620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Объяснять причины греко-персидских войн и основных событий их на</w:t>
            </w:r>
            <w:r>
              <w:rPr>
                <w:sz w:val="24"/>
                <w:szCs w:val="24"/>
              </w:rPr>
              <w:softHyphen/>
              <w:t>чального периода, а также значения победы греков при Марафоне. Оценивать</w:t>
            </w:r>
          </w:p>
          <w:p w:rsidR="00336205" w:rsidRDefault="006F280F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  <w:r w:rsidR="00336205">
              <w:rPr>
                <w:sz w:val="24"/>
                <w:szCs w:val="24"/>
              </w:rPr>
              <w:t>ичность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="00336205">
              <w:rPr>
                <w:sz w:val="24"/>
                <w:szCs w:val="24"/>
              </w:rPr>
              <w:t>Мильтиада</w:t>
            </w:r>
            <w:proofErr w:type="spellEnd"/>
            <w:r w:rsidR="00336205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="00336205">
              <w:rPr>
                <w:sz w:val="24"/>
                <w:szCs w:val="24"/>
              </w:rPr>
              <w:t>Фемистокл</w:t>
            </w:r>
            <w:proofErr w:type="spellEnd"/>
            <w:r w:rsidR="00336205">
              <w:rPr>
                <w:sz w:val="24"/>
                <w:szCs w:val="24"/>
              </w:rPr>
              <w:t>. Показывать на карте</w:t>
            </w:r>
          </w:p>
          <w:p w:rsidR="00336205" w:rsidRDefault="00336205">
            <w:pPr>
              <w:pStyle w:val="1"/>
              <w:shd w:val="clear" w:color="auto" w:fill="auto"/>
              <w:spacing w:line="240" w:lineRule="auto"/>
              <w:ind w:left="20" w:right="60"/>
              <w:rPr>
                <w:bCs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 xml:space="preserve">направления </w:t>
            </w:r>
            <w:r w:rsidR="006F280F">
              <w:rPr>
                <w:sz w:val="24"/>
                <w:szCs w:val="24"/>
              </w:rPr>
              <w:t>похо</w:t>
            </w:r>
            <w:r w:rsidR="006F280F">
              <w:rPr>
                <w:sz w:val="24"/>
                <w:szCs w:val="24"/>
              </w:rPr>
              <w:softHyphen/>
              <w:t xml:space="preserve">дов персов в 492 и 490 </w:t>
            </w:r>
            <w:proofErr w:type="spellStart"/>
            <w:r w:rsidR="006F280F">
              <w:rPr>
                <w:sz w:val="24"/>
                <w:szCs w:val="24"/>
              </w:rPr>
              <w:t>гг.</w:t>
            </w:r>
            <w:r>
              <w:rPr>
                <w:sz w:val="24"/>
                <w:szCs w:val="24"/>
              </w:rPr>
              <w:t>до</w:t>
            </w:r>
            <w:proofErr w:type="spellEnd"/>
            <w:r>
              <w:rPr>
                <w:sz w:val="24"/>
                <w:szCs w:val="24"/>
              </w:rPr>
              <w:t xml:space="preserve"> н.э., направление похо</w:t>
            </w:r>
            <w:r>
              <w:rPr>
                <w:sz w:val="24"/>
                <w:szCs w:val="24"/>
              </w:rPr>
              <w:softHyphen/>
              <w:t>да войск Ксеркса и места важнейших сражений</w:t>
            </w:r>
          </w:p>
        </w:tc>
      </w:tr>
      <w:tr w:rsidR="00336205" w:rsidTr="009C24DC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336205" w:rsidP="003046E1">
            <w:pPr>
              <w:pStyle w:val="a7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pStyle w:val="a3"/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Афинская демократия при Перикле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jc w:val="center"/>
              <w:rPr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6535F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</w:t>
            </w:r>
            <w:r w:rsidR="000A1C5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33620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Рассказывать  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роли Афин в истории Древней Греции, о расцвете афинской демокра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тии при Перикле и создании Афинской морской державы. Оценивать личность Перикла и его роль в развитии демокра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тии в Афинах.</w:t>
            </w:r>
          </w:p>
        </w:tc>
      </w:tr>
      <w:tr w:rsidR="00336205" w:rsidTr="009C24DC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336205" w:rsidP="003046E1">
            <w:pPr>
              <w:pStyle w:val="a7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pStyle w:val="a3"/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Хозяйственная жизнь в древнегреческом обществе. Рабство.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jc w:val="center"/>
              <w:rPr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Pr="0078703D" w:rsidRDefault="006535F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</w:t>
            </w:r>
            <w:r w:rsidR="000A1C5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33620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Объяснять  ограни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ченность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афинской демократии. Давать сравнительную характеристику </w:t>
            </w:r>
            <w:r>
              <w:rPr>
                <w:rStyle w:val="9pt"/>
                <w:rFonts w:eastAsiaTheme="minorHAnsi"/>
                <w:b/>
                <w:sz w:val="24"/>
                <w:szCs w:val="24"/>
                <w:lang w:eastAsia="en-US"/>
              </w:rPr>
              <w:t xml:space="preserve">государственного стоя Афин с </w:t>
            </w:r>
            <w:r w:rsidRPr="00FC24CD">
              <w:rPr>
                <w:rStyle w:val="9pt"/>
                <w:rFonts w:eastAsiaTheme="minorHAnsi"/>
                <w:sz w:val="24"/>
                <w:szCs w:val="24"/>
                <w:lang w:eastAsia="en-US"/>
              </w:rPr>
              <w:t>политическим устройством других государств Древнего мира</w:t>
            </w:r>
          </w:p>
        </w:tc>
      </w:tr>
      <w:tr w:rsidR="00336205" w:rsidTr="009C24DC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336205" w:rsidP="003046E1">
            <w:pPr>
              <w:pStyle w:val="a7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pStyle w:val="a3"/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Пелопонесская война. Возвышение Македонии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jc w:val="center"/>
              <w:rPr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6535F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</w:t>
            </w:r>
            <w:r w:rsidR="000A1C5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33620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Показывать  географи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ческое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положение, описывать природные условия и причины возвыше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ния Македонского царства при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Филип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пе</w:t>
            </w:r>
            <w:r>
              <w:rPr>
                <w:rStyle w:val="a9"/>
                <w:rFonts w:eastAsia="Calibri"/>
                <w:b w:val="0"/>
                <w:sz w:val="24"/>
                <w:szCs w:val="24"/>
                <w:lang w:eastAsia="en-US"/>
              </w:rPr>
              <w:t>II</w:t>
            </w:r>
            <w:proofErr w:type="spellEnd"/>
            <w:r>
              <w:rPr>
                <w:rStyle w:val="a9"/>
                <w:rFonts w:eastAsia="Calibri"/>
                <w:sz w:val="24"/>
                <w:szCs w:val="24"/>
                <w:lang w:eastAsia="en-US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его реформ и истории подчинения греческих полисов Македонии. Оценивать личность Филиппа II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Демосфена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их роли в истории Древ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ней Греции.</w:t>
            </w:r>
          </w:p>
        </w:tc>
      </w:tr>
      <w:tr w:rsidR="00336205" w:rsidTr="009C24DC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336205" w:rsidP="003046E1">
            <w:pPr>
              <w:pStyle w:val="a7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pStyle w:val="a3"/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Культура Древней Греции</w:t>
            </w:r>
            <w:r w:rsidR="0078703D">
              <w:rPr>
                <w:lang w:eastAsia="en-US"/>
              </w:rPr>
              <w:t>.</w:t>
            </w:r>
            <w:r>
              <w:rPr>
                <w:lang w:eastAsia="en-US"/>
              </w:rPr>
              <w:t xml:space="preserve"> Развитие наук. Греческая философия. Школа и образование. </w:t>
            </w:r>
            <w:r>
              <w:rPr>
                <w:lang w:eastAsia="en-US"/>
              </w:rPr>
              <w:lastRenderedPageBreak/>
              <w:t>Литература.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jc w:val="center"/>
              <w:rPr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Pr="0078703D" w:rsidRDefault="0089418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04.02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33620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Рассказывать об особеннос</w:t>
            </w:r>
            <w:r>
              <w:rPr>
                <w:sz w:val="24"/>
                <w:szCs w:val="24"/>
              </w:rPr>
              <w:softHyphen/>
              <w:t>тях системы воспи</w:t>
            </w:r>
            <w:r>
              <w:rPr>
                <w:sz w:val="24"/>
                <w:szCs w:val="24"/>
              </w:rPr>
              <w:softHyphen/>
              <w:t>тания и обучения в греческих полисах, о развитии науки и о научных достижени</w:t>
            </w:r>
            <w:r>
              <w:rPr>
                <w:sz w:val="24"/>
                <w:szCs w:val="24"/>
              </w:rPr>
              <w:softHyphen/>
              <w:t>ях ученых Древней Греции.</w:t>
            </w:r>
          </w:p>
        </w:tc>
      </w:tr>
      <w:tr w:rsidR="00336205" w:rsidTr="009C24DC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336205" w:rsidP="003046E1">
            <w:pPr>
              <w:pStyle w:val="a7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pStyle w:val="a3"/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Архитектура и скульптура.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jc w:val="center"/>
              <w:rPr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89418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05</w:t>
            </w:r>
            <w:r w:rsidR="000A1C5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33620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</w:rPr>
              <w:t>Описывать  особенности</w:t>
            </w:r>
            <w:proofErr w:type="gramEnd"/>
            <w:r>
              <w:rPr>
                <w:sz w:val="24"/>
                <w:szCs w:val="24"/>
              </w:rPr>
              <w:t xml:space="preserve"> архитектуры, скульптуры Древней Греции.</w:t>
            </w:r>
          </w:p>
          <w:p w:rsidR="00336205" w:rsidRDefault="00336205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Объяснять значении древне</w:t>
            </w:r>
            <w:r>
              <w:rPr>
                <w:sz w:val="24"/>
                <w:szCs w:val="24"/>
              </w:rPr>
              <w:softHyphen/>
            </w:r>
          </w:p>
          <w:p w:rsidR="00336205" w:rsidRDefault="00336205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греческой культуры в</w:t>
            </w:r>
          </w:p>
          <w:p w:rsidR="00336205" w:rsidRDefault="003362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мировой истории</w:t>
            </w:r>
          </w:p>
        </w:tc>
      </w:tr>
      <w:tr w:rsidR="00336205" w:rsidTr="009C24DC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336205" w:rsidP="003046E1">
            <w:pPr>
              <w:pStyle w:val="a7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pStyle w:val="a3"/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Быт и досуг древних греков. Театр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jc w:val="center"/>
              <w:rPr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Pr="0078703D" w:rsidRDefault="0089418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</w:t>
            </w:r>
            <w:r w:rsidR="000A1C5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33620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54C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Рассказывать об условиях жизни и занятиях населения Древней Греции. </w:t>
            </w:r>
            <w:proofErr w:type="gramStart"/>
            <w:r w:rsidRPr="00554C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Описывать  особенности</w:t>
            </w:r>
            <w:proofErr w:type="gramEnd"/>
            <w:r w:rsidRPr="00554C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театра Древней Греции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</w:tr>
      <w:tr w:rsidR="00336205" w:rsidTr="009C24DC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336205" w:rsidP="003046E1">
            <w:pPr>
              <w:pStyle w:val="a7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pStyle w:val="a3"/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Спортивные состязания. Олимпийские игры.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jc w:val="center"/>
              <w:rPr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89418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  <w:r w:rsidR="000A1C5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33620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Описывать Олимпийские игры, высказывать суж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дения</w:t>
            </w:r>
            <w:r w:rsidR="00554C4E" w:rsidRPr="00554C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 их значении для древних греков и современного мира</w:t>
            </w:r>
          </w:p>
        </w:tc>
      </w:tr>
      <w:tr w:rsidR="002F7788" w:rsidTr="009C24DC">
        <w:trPr>
          <w:trHeight w:val="2218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F7788" w:rsidRDefault="002F7788" w:rsidP="003046E1">
            <w:pPr>
              <w:pStyle w:val="a7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2F7788" w:rsidRDefault="002F7788">
            <w:pPr>
              <w:pStyle w:val="a3"/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Период эллинизма. Македонские завоевания</w:t>
            </w:r>
          </w:p>
          <w:p w:rsidR="002F7788" w:rsidRDefault="002F7788" w:rsidP="00604F5F">
            <w:pPr>
              <w:pStyle w:val="a3"/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Держава Александра Македонского и ее распад.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2F7788" w:rsidRDefault="002F7788">
            <w:pPr>
              <w:jc w:val="center"/>
              <w:rPr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2F7788" w:rsidRDefault="002F7788" w:rsidP="00604F5F">
            <w:pPr>
              <w:jc w:val="center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F7788" w:rsidRPr="002F7788" w:rsidRDefault="0089418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</w:t>
            </w:r>
            <w:r w:rsidR="000A1C5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F7788" w:rsidRDefault="002F778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2F7788" w:rsidRDefault="002F7788" w:rsidP="00554C4E">
            <w:pPr>
              <w:pStyle w:val="1"/>
              <w:shd w:val="clear" w:color="auto" w:fill="auto"/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</w:rPr>
              <w:t>Показывать  географи</w:t>
            </w:r>
            <w:r>
              <w:rPr>
                <w:sz w:val="24"/>
                <w:szCs w:val="24"/>
              </w:rPr>
              <w:softHyphen/>
              <w:t>ческое</w:t>
            </w:r>
            <w:proofErr w:type="gramEnd"/>
            <w:r>
              <w:rPr>
                <w:sz w:val="24"/>
                <w:szCs w:val="24"/>
              </w:rPr>
              <w:t xml:space="preserve"> положение, описывать природные условия и причины возвыше</w:t>
            </w:r>
            <w:r>
              <w:rPr>
                <w:sz w:val="24"/>
                <w:szCs w:val="24"/>
              </w:rPr>
              <w:softHyphen/>
              <w:t>ния Македонского царства при Филип</w:t>
            </w:r>
            <w:r>
              <w:rPr>
                <w:sz w:val="24"/>
                <w:szCs w:val="24"/>
              </w:rPr>
              <w:softHyphen/>
              <w:t>пе</w:t>
            </w:r>
            <w:r w:rsidRPr="00554C4E">
              <w:rPr>
                <w:sz w:val="24"/>
                <w:szCs w:val="24"/>
              </w:rPr>
              <w:t xml:space="preserve"> </w:t>
            </w:r>
            <w:r>
              <w:rPr>
                <w:rStyle w:val="a9"/>
                <w:b w:val="0"/>
                <w:sz w:val="24"/>
                <w:szCs w:val="24"/>
              </w:rPr>
              <w:t>II</w:t>
            </w:r>
            <w:r>
              <w:rPr>
                <w:rStyle w:val="a9"/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его реформ и истории подчинения греческих полисов Македонии. Оценивать личности Филиппа II и </w:t>
            </w:r>
            <w:proofErr w:type="gramStart"/>
            <w:r>
              <w:rPr>
                <w:sz w:val="24"/>
                <w:szCs w:val="24"/>
              </w:rPr>
              <w:t>Демосфена</w:t>
            </w:r>
            <w:proofErr w:type="gramEnd"/>
            <w:r>
              <w:rPr>
                <w:sz w:val="24"/>
                <w:szCs w:val="24"/>
              </w:rPr>
              <w:t xml:space="preserve"> и их роли в истории Древ</w:t>
            </w:r>
            <w:r>
              <w:rPr>
                <w:sz w:val="24"/>
                <w:szCs w:val="24"/>
              </w:rPr>
              <w:softHyphen/>
              <w:t>ней Греции. Рассказывать об основных</w:t>
            </w:r>
            <w:r w:rsidRPr="00554C4E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</w:rPr>
              <w:t>событиях и сражениях</w:t>
            </w:r>
            <w:r w:rsidRPr="00554C4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Восточного </w:t>
            </w:r>
            <w:proofErr w:type="gramStart"/>
            <w:r>
              <w:rPr>
                <w:sz w:val="24"/>
                <w:szCs w:val="24"/>
              </w:rPr>
              <w:t>похода</w:t>
            </w:r>
            <w:r w:rsidRPr="00554C4E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  <w:lang w:eastAsia="en-US"/>
              </w:rPr>
              <w:t>Александра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Македонского.</w:t>
            </w:r>
          </w:p>
          <w:p w:rsidR="002F7788" w:rsidRDefault="002F7788" w:rsidP="00554C4E">
            <w:pPr>
              <w:pStyle w:val="1"/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Объяснять причины побед</w:t>
            </w:r>
            <w:r w:rsidRPr="00554C4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македонской армии над персами. Оценивать личность Алексан</w:t>
            </w:r>
            <w:r>
              <w:rPr>
                <w:sz w:val="24"/>
                <w:szCs w:val="24"/>
                <w:lang w:eastAsia="en-US"/>
              </w:rPr>
              <w:softHyphen/>
              <w:t>дра и его роли в ис</w:t>
            </w:r>
            <w:r>
              <w:rPr>
                <w:sz w:val="24"/>
                <w:szCs w:val="24"/>
                <w:lang w:eastAsia="en-US"/>
              </w:rPr>
              <w:softHyphen/>
              <w:t>тории</w:t>
            </w:r>
          </w:p>
        </w:tc>
      </w:tr>
      <w:tr w:rsidR="00336205" w:rsidTr="009C24DC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336205" w:rsidP="003046E1">
            <w:pPr>
              <w:pStyle w:val="a7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pStyle w:val="a3"/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Эллинистические государства Востока. Культура эллинистического мира.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jc w:val="center"/>
              <w:rPr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Pr="002F7788" w:rsidRDefault="0089418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</w:t>
            </w:r>
            <w:r w:rsidR="000A1C5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33620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Описывать архитек</w:t>
            </w:r>
            <w:r>
              <w:rPr>
                <w:sz w:val="24"/>
                <w:szCs w:val="24"/>
              </w:rPr>
              <w:softHyphen/>
              <w:t>турные памятники</w:t>
            </w:r>
          </w:p>
          <w:p w:rsidR="00336205" w:rsidRDefault="00336205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Афинского Акро</w:t>
            </w:r>
            <w:r>
              <w:rPr>
                <w:sz w:val="24"/>
                <w:szCs w:val="24"/>
              </w:rPr>
              <w:softHyphen/>
              <w:t>поля, выдающихся скульптурных произ</w:t>
            </w:r>
            <w:r>
              <w:rPr>
                <w:sz w:val="24"/>
                <w:szCs w:val="24"/>
              </w:rPr>
              <w:softHyphen/>
              <w:t>ведений и устройства</w:t>
            </w:r>
          </w:p>
          <w:p w:rsidR="00336205" w:rsidRDefault="00336205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древнегреческого</w:t>
            </w:r>
          </w:p>
          <w:p w:rsidR="00336205" w:rsidRDefault="00336205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театра.</w:t>
            </w:r>
          </w:p>
        </w:tc>
      </w:tr>
      <w:tr w:rsidR="00336205" w:rsidTr="009C24DC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336205" w:rsidP="003046E1">
            <w:pPr>
              <w:pStyle w:val="a7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9217DA">
            <w:pPr>
              <w:pStyle w:val="a3"/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Повторение по теме «</w:t>
            </w:r>
            <w:r w:rsidR="00336205">
              <w:rPr>
                <w:lang w:eastAsia="en-US"/>
              </w:rPr>
              <w:t>Древняя Греция</w:t>
            </w:r>
            <w:r>
              <w:rPr>
                <w:lang w:eastAsia="en-US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jc w:val="center"/>
              <w:rPr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89418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</w:t>
            </w:r>
            <w:r w:rsidR="000A1C5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33620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3362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36205" w:rsidTr="00604F5F"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Pr="002F7788" w:rsidRDefault="00336205">
            <w:pPr>
              <w:pStyle w:val="a3"/>
              <w:spacing w:after="0" w:line="240" w:lineRule="auto"/>
              <w:rPr>
                <w:b/>
                <w:lang w:eastAsia="en-US"/>
              </w:rPr>
            </w:pPr>
            <w:r w:rsidRPr="002F7788">
              <w:rPr>
                <w:b/>
                <w:lang w:eastAsia="en-US"/>
              </w:rPr>
              <w:t>Древний Рим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Pr="002F7788" w:rsidRDefault="004E66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18</w:t>
            </w:r>
            <w:r w:rsidR="00604F5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ч.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33620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33620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336205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</w:tc>
      </w:tr>
      <w:tr w:rsidR="00336205" w:rsidTr="009C24DC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336205" w:rsidP="003046E1">
            <w:pPr>
              <w:pStyle w:val="a7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pStyle w:val="a3"/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Население Древней Италии: условия жизни и занятия. Этруски.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jc w:val="center"/>
              <w:rPr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Pr="002F7788" w:rsidRDefault="0089418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26</w:t>
            </w:r>
            <w:r w:rsidR="000A1C5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33620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Показывать  географи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ческое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положение, описывать природные условия и занятия населения Древней Италии. Показывать на карте террито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рию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Апеннинского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полуострова, остров Сицилия, земли, на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селенные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латинами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этрусками, галлами.</w:t>
            </w:r>
          </w:p>
        </w:tc>
      </w:tr>
      <w:tr w:rsidR="00336205" w:rsidTr="009C24DC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336205" w:rsidP="003046E1">
            <w:pPr>
              <w:pStyle w:val="a7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pStyle w:val="a3"/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Легенды об основании Рима. Рим эпохи царей.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jc w:val="center"/>
              <w:rPr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894184" w:rsidP="0089418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4.03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33620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Описывать памятни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ки культуры этрус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ков. Рассказывать о полити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ческой организации и социальной струк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туры Рима в царский период. Сопоставлять легенды о воз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никновении Рима с данными археоло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гических раскопок</w:t>
            </w:r>
          </w:p>
        </w:tc>
      </w:tr>
      <w:tr w:rsidR="00336205" w:rsidTr="009C24DC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336205" w:rsidP="003046E1">
            <w:pPr>
              <w:pStyle w:val="a7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pStyle w:val="a3"/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Римская республика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jc w:val="center"/>
              <w:rPr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Pr="002F7788" w:rsidRDefault="0098462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05</w:t>
            </w:r>
            <w:r w:rsidR="000A1C5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33620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Описывать права и обязанности рим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ских должностных лиц (консулов, дик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таторов, народных трибунов) и римских жрецов. Давать характеристику рим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ской армии и рим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ской религии</w:t>
            </w:r>
          </w:p>
        </w:tc>
      </w:tr>
      <w:tr w:rsidR="00336205" w:rsidTr="009C24DC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336205" w:rsidP="003046E1">
            <w:pPr>
              <w:pStyle w:val="a7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pStyle w:val="a3"/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Патриции и плебеи. Управление и законы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jc w:val="center"/>
              <w:rPr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89418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</w:t>
            </w:r>
            <w:r w:rsidR="000A1C5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33620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Объяснять  причины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характер борьбы патрициев и плебеев, государственного устройства Рим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ской республики.</w:t>
            </w:r>
          </w:p>
        </w:tc>
      </w:tr>
      <w:tr w:rsidR="00336205" w:rsidTr="009C24DC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336205" w:rsidP="003046E1">
            <w:pPr>
              <w:pStyle w:val="a7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pStyle w:val="a3"/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Верования древних римлян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jc w:val="center"/>
              <w:rPr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Pr="002F7788" w:rsidRDefault="0098462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  <w:r w:rsidR="000A1C5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33620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Характеризовать верования древних жителей Италии</w:t>
            </w:r>
          </w:p>
        </w:tc>
      </w:tr>
      <w:tr w:rsidR="00336205" w:rsidTr="009C24DC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336205" w:rsidP="003046E1">
            <w:pPr>
              <w:pStyle w:val="a7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pStyle w:val="a3"/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Завоевание Римом Италии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jc w:val="center"/>
              <w:rPr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89418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</w:t>
            </w:r>
            <w:r w:rsidR="000A1C5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33620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 w:rsidP="00554C4E">
            <w:pPr>
              <w:pStyle w:val="4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Рассказывать об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основных </w:t>
            </w:r>
            <w:r w:rsidR="00554C4E" w:rsidRPr="00554C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событиях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характере</w:t>
            </w:r>
            <w:r w:rsidR="00554C4E" w:rsidRPr="00554C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римского завоевания </w:t>
            </w:r>
            <w:r>
              <w:rPr>
                <w:rStyle w:val="8pt"/>
                <w:rFonts w:eastAsia="Franklin Gothic Heavy"/>
                <w:b w:val="0"/>
                <w:sz w:val="24"/>
                <w:szCs w:val="24"/>
              </w:rPr>
              <w:t>Италии и созданной</w:t>
            </w:r>
            <w:r w:rsidR="00554C4E" w:rsidRPr="00554C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римлянами системы</w:t>
            </w:r>
            <w:r w:rsidR="00554C4E" w:rsidRPr="00554C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управления Италией.</w:t>
            </w:r>
            <w:r w:rsidR="00554C4E" w:rsidRPr="00554C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Объяснять причины</w:t>
            </w:r>
            <w:r w:rsidR="00554C4E" w:rsidRPr="00613B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Style w:val="8pt"/>
                <w:rFonts w:eastAsiaTheme="minorHAnsi"/>
                <w:b w:val="0"/>
                <w:sz w:val="24"/>
                <w:szCs w:val="24"/>
                <w:lang w:eastAsia="en-US"/>
              </w:rPr>
              <w:t xml:space="preserve">побед Рима.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Показывать на карте территорию Римской республики после побед в Италии</w:t>
            </w:r>
          </w:p>
        </w:tc>
      </w:tr>
      <w:tr w:rsidR="00336205" w:rsidTr="009C24DC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336205" w:rsidP="003046E1">
            <w:pPr>
              <w:pStyle w:val="a7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pStyle w:val="a3"/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Войны с Карфагеном, Ганнибал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jc w:val="center"/>
              <w:rPr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98462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</w:t>
            </w:r>
            <w:r w:rsidR="000A1C5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33620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336205" w:rsidP="00554C4E">
            <w:pPr>
              <w:pStyle w:val="1"/>
              <w:shd w:val="clear" w:color="auto" w:fill="auto"/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Объяснять причины во</w:t>
            </w:r>
            <w:r>
              <w:rPr>
                <w:sz w:val="24"/>
                <w:szCs w:val="24"/>
              </w:rPr>
              <w:softHyphen/>
              <w:t>енного противосто</w:t>
            </w:r>
            <w:r>
              <w:rPr>
                <w:sz w:val="24"/>
                <w:szCs w:val="24"/>
              </w:rPr>
              <w:softHyphen/>
              <w:t>яния Рима и Кар</w:t>
            </w:r>
            <w:r w:rsidR="00554C4E">
              <w:rPr>
                <w:sz w:val="24"/>
                <w:szCs w:val="24"/>
              </w:rPr>
              <w:t>фа</w:t>
            </w:r>
            <w:r w:rsidR="00554C4E">
              <w:rPr>
                <w:sz w:val="24"/>
                <w:szCs w:val="24"/>
              </w:rPr>
              <w:softHyphen/>
              <w:t>гена, ход военных действий в</w:t>
            </w:r>
            <w:r w:rsidR="00554C4E" w:rsidRPr="00554C4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Первой и Второй Пунической войне, ее результатов и зна</w:t>
            </w:r>
            <w:r>
              <w:rPr>
                <w:sz w:val="24"/>
                <w:szCs w:val="24"/>
              </w:rPr>
              <w:softHyphen/>
              <w:t>чения.</w:t>
            </w:r>
            <w:r w:rsidR="00554C4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Сравнивать военные силы сопер</w:t>
            </w:r>
            <w:r>
              <w:rPr>
                <w:sz w:val="24"/>
                <w:szCs w:val="24"/>
              </w:rPr>
              <w:softHyphen/>
              <w:t xml:space="preserve">ников, объяснять необходимость для римлян создания военного флота. Показывать на карте территории, </w:t>
            </w:r>
            <w:r w:rsidR="00554C4E">
              <w:rPr>
                <w:sz w:val="24"/>
                <w:szCs w:val="24"/>
                <w:lang w:eastAsia="en-US"/>
              </w:rPr>
              <w:t>з</w:t>
            </w:r>
            <w:r>
              <w:rPr>
                <w:sz w:val="24"/>
                <w:szCs w:val="24"/>
              </w:rPr>
              <w:t>авоеванные Римом.</w:t>
            </w:r>
          </w:p>
          <w:p w:rsidR="00336205" w:rsidRDefault="00336205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Оценивать лич</w:t>
            </w:r>
            <w:r>
              <w:rPr>
                <w:sz w:val="24"/>
                <w:szCs w:val="24"/>
              </w:rPr>
              <w:softHyphen/>
              <w:t>ность Ганнибала, его роль в истории вой</w:t>
            </w:r>
            <w:r>
              <w:rPr>
                <w:sz w:val="24"/>
                <w:szCs w:val="24"/>
              </w:rPr>
              <w:softHyphen/>
              <w:t xml:space="preserve">ны. </w:t>
            </w:r>
          </w:p>
          <w:p w:rsidR="00336205" w:rsidRDefault="00336205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</w:tc>
      </w:tr>
      <w:tr w:rsidR="00336205" w:rsidTr="009C24DC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336205" w:rsidP="003046E1">
            <w:pPr>
              <w:pStyle w:val="a7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386" w:rsidRDefault="00336205">
            <w:pPr>
              <w:pStyle w:val="a3"/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Римская</w:t>
            </w:r>
            <w:r w:rsidR="00334386">
              <w:rPr>
                <w:lang w:eastAsia="en-US"/>
              </w:rPr>
              <w:t xml:space="preserve"> армия Установление господства </w:t>
            </w:r>
            <w:r>
              <w:rPr>
                <w:lang w:eastAsia="en-US"/>
              </w:rPr>
              <w:t xml:space="preserve">Рима в </w:t>
            </w:r>
          </w:p>
          <w:p w:rsidR="00336205" w:rsidRDefault="00336205">
            <w:pPr>
              <w:pStyle w:val="a3"/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Средиземноморье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jc w:val="center"/>
              <w:rPr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89418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33620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Описывать устройство римской армии. </w:t>
            </w:r>
            <w:proofErr w:type="gramStart"/>
            <w:r>
              <w:rPr>
                <w:sz w:val="24"/>
                <w:szCs w:val="24"/>
              </w:rPr>
              <w:t>Описывать  завоевания</w:t>
            </w:r>
            <w:proofErr w:type="gramEnd"/>
          </w:p>
          <w:p w:rsidR="00336205" w:rsidRDefault="00336205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римлян в Восточ</w:t>
            </w:r>
            <w:r>
              <w:rPr>
                <w:sz w:val="24"/>
                <w:szCs w:val="24"/>
              </w:rPr>
              <w:softHyphen/>
              <w:t>ном и Западном Средиземноморье, а также исторических последствий рим</w:t>
            </w:r>
            <w:r>
              <w:rPr>
                <w:sz w:val="24"/>
                <w:szCs w:val="24"/>
              </w:rPr>
              <w:softHyphen/>
              <w:t>ских завоеваний.</w:t>
            </w:r>
          </w:p>
          <w:p w:rsidR="00336205" w:rsidRDefault="00336205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Показывать</w:t>
            </w:r>
            <w:r w:rsidR="0006785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 карте государства,</w:t>
            </w:r>
            <w:r w:rsidR="0006785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завоеванные Римом.</w:t>
            </w:r>
          </w:p>
        </w:tc>
      </w:tr>
      <w:tr w:rsidR="00336205" w:rsidTr="009C24DC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336205" w:rsidP="003046E1">
            <w:pPr>
              <w:pStyle w:val="a7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pStyle w:val="a3"/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Реформа </w:t>
            </w:r>
            <w:proofErr w:type="spellStart"/>
            <w:r>
              <w:rPr>
                <w:lang w:eastAsia="en-US"/>
              </w:rPr>
              <w:t>Гракхов</w:t>
            </w:r>
            <w:proofErr w:type="spellEnd"/>
            <w:r w:rsidR="002F7788">
              <w:rPr>
                <w:lang w:eastAsia="en-US"/>
              </w:rPr>
              <w:t>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jc w:val="center"/>
              <w:rPr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98462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</w:t>
            </w:r>
            <w:r w:rsidR="000A1C5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33620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Объяснять  причины</w:t>
            </w:r>
            <w:proofErr w:type="gramEnd"/>
            <w:r>
              <w:rPr>
                <w:sz w:val="24"/>
                <w:szCs w:val="24"/>
              </w:rPr>
              <w:t xml:space="preserve"> нача</w:t>
            </w:r>
            <w:r>
              <w:rPr>
                <w:sz w:val="24"/>
                <w:szCs w:val="24"/>
              </w:rPr>
              <w:softHyphen/>
              <w:t>ла гражданских войн в Римской республи</w:t>
            </w:r>
            <w:r>
              <w:rPr>
                <w:sz w:val="24"/>
                <w:szCs w:val="24"/>
              </w:rPr>
              <w:softHyphen/>
              <w:t>ке, содержание зако</w:t>
            </w:r>
            <w:r>
              <w:rPr>
                <w:sz w:val="24"/>
                <w:szCs w:val="24"/>
              </w:rPr>
              <w:softHyphen/>
              <w:t xml:space="preserve">нодательства </w:t>
            </w:r>
            <w:proofErr w:type="spellStart"/>
            <w:r>
              <w:rPr>
                <w:sz w:val="24"/>
                <w:szCs w:val="24"/>
              </w:rPr>
              <w:t>Грак</w:t>
            </w:r>
            <w:r>
              <w:rPr>
                <w:sz w:val="24"/>
                <w:szCs w:val="24"/>
              </w:rPr>
              <w:softHyphen/>
              <w:t>хов</w:t>
            </w:r>
            <w:proofErr w:type="spellEnd"/>
            <w:r>
              <w:rPr>
                <w:sz w:val="24"/>
                <w:szCs w:val="24"/>
              </w:rPr>
              <w:t>, исторического значения их борьбы с римской аристок</w:t>
            </w:r>
            <w:r>
              <w:rPr>
                <w:sz w:val="24"/>
                <w:szCs w:val="24"/>
              </w:rPr>
              <w:softHyphen/>
              <w:t xml:space="preserve">ратией. Описывать личности Тиберия и Гая </w:t>
            </w:r>
            <w:proofErr w:type="spellStart"/>
            <w:r>
              <w:rPr>
                <w:sz w:val="24"/>
                <w:szCs w:val="24"/>
              </w:rPr>
              <w:t>Гракхов</w:t>
            </w:r>
            <w:proofErr w:type="spellEnd"/>
            <w:r>
              <w:rPr>
                <w:sz w:val="24"/>
                <w:szCs w:val="24"/>
              </w:rPr>
              <w:t xml:space="preserve"> и анализировать их деятельность</w:t>
            </w:r>
          </w:p>
        </w:tc>
      </w:tr>
      <w:tr w:rsidR="00336205" w:rsidTr="009C24DC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336205" w:rsidP="003046E1">
            <w:pPr>
              <w:pStyle w:val="a7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pStyle w:val="a3"/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Рабство в Древнем Риме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jc w:val="center"/>
              <w:rPr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89418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08</w:t>
            </w:r>
            <w:r w:rsidR="000A1C5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33620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 w:rsidP="00067857">
            <w:pPr>
              <w:pStyle w:val="1"/>
              <w:shd w:val="clear" w:color="auto" w:fill="auto"/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</w:rPr>
              <w:t>Описывать  положение</w:t>
            </w:r>
            <w:proofErr w:type="gramEnd"/>
            <w:r w:rsidR="00067857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</w:rPr>
              <w:t>рабов и причины</w:t>
            </w:r>
            <w:r w:rsidR="00067857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</w:rPr>
              <w:t>крупнейшего вос</w:t>
            </w:r>
            <w:r>
              <w:rPr>
                <w:sz w:val="24"/>
                <w:szCs w:val="24"/>
              </w:rPr>
              <w:softHyphen/>
              <w:t>стания рабов в Риме.</w:t>
            </w:r>
            <w:r w:rsidR="0006785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Описывать гладиа</w:t>
            </w:r>
            <w:r>
              <w:rPr>
                <w:sz w:val="24"/>
                <w:szCs w:val="24"/>
              </w:rPr>
              <w:softHyphen/>
              <w:t>торских боев в ам</w:t>
            </w:r>
            <w:r>
              <w:rPr>
                <w:sz w:val="24"/>
                <w:szCs w:val="24"/>
              </w:rPr>
              <w:softHyphen/>
              <w:t xml:space="preserve">фитеатрах, сражений восставших рабов </w:t>
            </w:r>
            <w:proofErr w:type="gramStart"/>
            <w:r>
              <w:rPr>
                <w:sz w:val="24"/>
                <w:szCs w:val="24"/>
              </w:rPr>
              <w:t>с  римскими</w:t>
            </w:r>
            <w:proofErr w:type="gramEnd"/>
            <w:r>
              <w:rPr>
                <w:sz w:val="24"/>
                <w:szCs w:val="24"/>
              </w:rPr>
              <w:t xml:space="preserve"> войсками.</w:t>
            </w:r>
          </w:p>
          <w:p w:rsidR="00336205" w:rsidRDefault="00336205">
            <w:pPr>
              <w:pStyle w:val="1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Оценивать личность</w:t>
            </w:r>
            <w:r w:rsidR="0006785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Спартака как вождя</w:t>
            </w:r>
            <w:r w:rsidR="0006785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восставших рабов.</w:t>
            </w:r>
          </w:p>
          <w:p w:rsidR="00336205" w:rsidRDefault="00336205">
            <w:pPr>
              <w:pStyle w:val="1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Показывать</w:t>
            </w:r>
            <w:r w:rsidR="0006785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 карте направле</w:t>
            </w:r>
            <w:r>
              <w:rPr>
                <w:sz w:val="24"/>
                <w:szCs w:val="24"/>
              </w:rPr>
              <w:softHyphen/>
              <w:t>ния походов восстав</w:t>
            </w:r>
            <w:r>
              <w:rPr>
                <w:sz w:val="24"/>
                <w:szCs w:val="24"/>
              </w:rPr>
              <w:softHyphen/>
              <w:t>ших рабов и места</w:t>
            </w:r>
          </w:p>
          <w:p w:rsidR="00336205" w:rsidRDefault="003362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сражений</w:t>
            </w:r>
          </w:p>
        </w:tc>
      </w:tr>
      <w:tr w:rsidR="00336205" w:rsidTr="009C24DC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336205" w:rsidP="003046E1">
            <w:pPr>
              <w:pStyle w:val="a7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pStyle w:val="a3"/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От республики к империи. Гражданские войны в Риме. </w:t>
            </w:r>
            <w:proofErr w:type="gramStart"/>
            <w:r>
              <w:rPr>
                <w:lang w:eastAsia="en-US"/>
              </w:rPr>
              <w:t>Гай  Юлий</w:t>
            </w:r>
            <w:proofErr w:type="gramEnd"/>
            <w:r>
              <w:rPr>
                <w:lang w:eastAsia="en-US"/>
              </w:rPr>
              <w:t xml:space="preserve"> Цезарь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jc w:val="center"/>
              <w:rPr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98462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  <w:r w:rsidR="000A1C5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33620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Рассказывать о событиях</w:t>
            </w:r>
            <w:r w:rsidR="00067857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</w:rPr>
              <w:t>борьбы полководцев</w:t>
            </w:r>
            <w:r w:rsidR="00067857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</w:rPr>
              <w:t>за власть в Римской</w:t>
            </w:r>
          </w:p>
          <w:p w:rsidR="00336205" w:rsidRDefault="003362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республике. Описывать личности триум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виров. Характеризовать прав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ление Цезаря и его реформам. Показывать на карте историко-географические объекты, связанные с граждан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ской войной 49—45 гг. до н.э.</w:t>
            </w:r>
          </w:p>
        </w:tc>
      </w:tr>
      <w:tr w:rsidR="00336205" w:rsidTr="009C24DC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336205" w:rsidP="003046E1">
            <w:pPr>
              <w:pStyle w:val="a7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pStyle w:val="a3"/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Установление императорской власти. </w:t>
            </w:r>
            <w:proofErr w:type="spellStart"/>
            <w:r>
              <w:rPr>
                <w:lang w:eastAsia="en-US"/>
              </w:rPr>
              <w:t>Октавиан</w:t>
            </w:r>
            <w:proofErr w:type="spellEnd"/>
            <w:r>
              <w:rPr>
                <w:lang w:eastAsia="en-US"/>
              </w:rPr>
              <w:t xml:space="preserve"> Август. Римская империя: территория, управление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jc w:val="center"/>
              <w:rPr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89418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</w:t>
            </w:r>
            <w:r w:rsidR="000A1C5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33620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Объяснять  особен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ности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правления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Октавиана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Августа, его внутренней и внешней политики. Характеризовать личность Августа. Приводить при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меры поэтических произведений, про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славлявших Августа</w:t>
            </w:r>
          </w:p>
        </w:tc>
      </w:tr>
      <w:tr w:rsidR="00336205" w:rsidTr="009C24DC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336205" w:rsidP="003046E1">
            <w:pPr>
              <w:pStyle w:val="a7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pStyle w:val="a3"/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Возникновение и распространение христианства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jc w:val="center"/>
              <w:rPr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98462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</w:t>
            </w:r>
            <w:r w:rsidR="000A1C5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33620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 w:rsidP="00067857">
            <w:pPr>
              <w:pStyle w:val="20"/>
              <w:shd w:val="clear" w:color="auto" w:fill="auto"/>
              <w:spacing w:line="240" w:lineRule="auto"/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</w:rPr>
              <w:t>Описывать  условия</w:t>
            </w:r>
            <w:proofErr w:type="gramEnd"/>
            <w:r>
              <w:rPr>
                <w:sz w:val="24"/>
                <w:szCs w:val="24"/>
              </w:rPr>
              <w:t xml:space="preserve"> воз</w:t>
            </w:r>
            <w:r>
              <w:rPr>
                <w:sz w:val="24"/>
                <w:szCs w:val="24"/>
              </w:rPr>
              <w:softHyphen/>
              <w:t>никновения хрис</w:t>
            </w:r>
            <w:r>
              <w:rPr>
                <w:sz w:val="24"/>
                <w:szCs w:val="24"/>
              </w:rPr>
              <w:softHyphen/>
              <w:t>тианства, основных исторических сведе</w:t>
            </w:r>
            <w:r>
              <w:rPr>
                <w:sz w:val="24"/>
                <w:szCs w:val="24"/>
              </w:rPr>
              <w:softHyphen/>
              <w:t xml:space="preserve">ний о жизни Иисуса Христа. Объяснять </w:t>
            </w:r>
            <w:r>
              <w:rPr>
                <w:rStyle w:val="9pt"/>
                <w:sz w:val="24"/>
                <w:szCs w:val="24"/>
              </w:rPr>
              <w:t>причины и условия</w:t>
            </w:r>
            <w:r>
              <w:rPr>
                <w:sz w:val="24"/>
                <w:szCs w:val="24"/>
              </w:rPr>
              <w:t xml:space="preserve"> распространения</w:t>
            </w:r>
            <w:r w:rsidR="0006785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христианства в Рим</w:t>
            </w:r>
            <w:r>
              <w:rPr>
                <w:sz w:val="24"/>
                <w:szCs w:val="24"/>
                <w:lang w:eastAsia="en-US"/>
              </w:rPr>
              <w:softHyphen/>
              <w:t>ской империи, а также становления и укрепления христи</w:t>
            </w:r>
            <w:r>
              <w:rPr>
                <w:sz w:val="24"/>
                <w:szCs w:val="24"/>
                <w:lang w:eastAsia="en-US"/>
              </w:rPr>
              <w:softHyphen/>
              <w:t>анской церкви</w:t>
            </w:r>
          </w:p>
        </w:tc>
      </w:tr>
      <w:tr w:rsidR="00336205" w:rsidTr="009C24DC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336205" w:rsidP="003046E1">
            <w:pPr>
              <w:pStyle w:val="a7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pStyle w:val="a3"/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Разделение Римской империи на Западную и Восточную части.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jc w:val="center"/>
              <w:rPr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89418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</w:t>
            </w:r>
            <w:r w:rsidR="000A1C5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33620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Pr="001734E3" w:rsidRDefault="003362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Рассказывать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  внутренних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внешних причинах и условиях кризиса империи. Приводить доказательства кризиса империи. Описывать деятель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ность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Аврелиана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 восстановлению и укреплению импе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рии</w:t>
            </w:r>
          </w:p>
        </w:tc>
      </w:tr>
      <w:tr w:rsidR="00336205" w:rsidTr="009C24DC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336205" w:rsidP="003046E1">
            <w:pPr>
              <w:pStyle w:val="a7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pStyle w:val="a3"/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Рим и варвары. Падение Западной Римской империи.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jc w:val="center"/>
              <w:rPr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98462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</w:t>
            </w:r>
            <w:r w:rsidR="000A1C5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33620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Приводить доказа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тельства ослабления и упадка Римской империи и усиления натиска варваров на ее границы. Объяс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нять причины ее рас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пада на Западную и Восточную империи и падения Западной Римской империи. Пока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зывать на карте на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правления движения варварских народов и племен</w:t>
            </w:r>
          </w:p>
        </w:tc>
      </w:tr>
      <w:tr w:rsidR="00336205" w:rsidTr="009C24DC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336205" w:rsidP="003046E1">
            <w:pPr>
              <w:pStyle w:val="a7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pStyle w:val="a3"/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Культура Древнего Рима. Римская литература, золотой век поэзии. Ораторское </w:t>
            </w:r>
            <w:r>
              <w:rPr>
                <w:lang w:eastAsia="en-US"/>
              </w:rPr>
              <w:lastRenderedPageBreak/>
              <w:t>искусство. Цицерон.</w:t>
            </w:r>
            <w:r w:rsidR="00B05459">
              <w:rPr>
                <w:lang w:eastAsia="en-US"/>
              </w:rPr>
              <w:t xml:space="preserve"> Развитие наук. Архитектура и скульптура. Пантеон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jc w:val="center"/>
              <w:rPr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89418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</w:t>
            </w:r>
            <w:r w:rsidR="000A1C5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33620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Описывать  произведения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древнеримского искусства используя текст и иллюстрации учебника. Характеризовать деятельность Тита Ливия, Плутарха, Вергилия, Гораций, Цицерона.</w:t>
            </w:r>
          </w:p>
        </w:tc>
      </w:tr>
      <w:tr w:rsidR="00336205" w:rsidTr="009C24DC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336205" w:rsidP="003046E1">
            <w:pPr>
              <w:pStyle w:val="a7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B05459">
            <w:pPr>
              <w:pStyle w:val="a3"/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Культура Древнего Рима. Римская литература, золотой век поэзии. Ораторское искусство. Цицерон. Развитие наук. Архитектура и скульптура. Пантеон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jc w:val="center"/>
              <w:rPr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98462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33620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Описывать особенности римской архитекту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ры, видов архитек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турных сооружений Рима. Приводить примеры и описывать памятников архитек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туры Рима времен империи.</w:t>
            </w:r>
          </w:p>
        </w:tc>
      </w:tr>
      <w:tr w:rsidR="00336205" w:rsidTr="009C24DC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336205" w:rsidP="003046E1">
            <w:pPr>
              <w:pStyle w:val="a7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pStyle w:val="a3"/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Быт и досуг римлян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jc w:val="center"/>
              <w:rPr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89418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06</w:t>
            </w:r>
            <w:r w:rsidR="000A1C5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33620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Рассказывать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  достопримечательностях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Рима, достижениях римской культуры, которые вошли в фонд мировой культуры.</w:t>
            </w:r>
          </w:p>
        </w:tc>
      </w:tr>
      <w:tr w:rsidR="00336205" w:rsidTr="009C24DC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336205" w:rsidP="003046E1">
            <w:pPr>
              <w:pStyle w:val="a7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Pr="00613BB7" w:rsidRDefault="00613BB7">
            <w:pPr>
              <w:pStyle w:val="a3"/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Итоговая контрольная работа.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jc w:val="center"/>
              <w:rPr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89418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07</w:t>
            </w:r>
            <w:r w:rsidR="000A1C5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33620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3362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36205" w:rsidTr="009C24DC">
        <w:trPr>
          <w:trHeight w:val="1661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336205" w:rsidP="003046E1">
            <w:pPr>
              <w:pStyle w:val="a7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69AE" w:rsidRDefault="003362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Историческое и культурно</w:t>
            </w:r>
            <w:r w:rsidR="009217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 наследие древних цивилизаций.</w:t>
            </w:r>
          </w:p>
          <w:p w:rsidR="00A769AE" w:rsidRDefault="00A769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jc w:val="center"/>
              <w:rPr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89418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</w:t>
            </w:r>
            <w:r w:rsidR="000A1C5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33620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Высказывать и обосновывать суждения о значении наследия цивилизаций для современного мира</w:t>
            </w:r>
            <w:r w:rsidR="0006785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06785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Описывать историческое и культурное наследие Древнего мира</w:t>
            </w:r>
          </w:p>
        </w:tc>
      </w:tr>
      <w:tr w:rsidR="00336205" w:rsidTr="009C24DC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336205" w:rsidP="003046E1">
            <w:pPr>
              <w:pStyle w:val="a7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9217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9217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Хунская</w:t>
            </w:r>
            <w:proofErr w:type="spellEnd"/>
            <w:r w:rsidRPr="009217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держава в Азии.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336205">
            <w:pPr>
              <w:jc w:val="center"/>
              <w:rPr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89418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</w:t>
            </w:r>
            <w:r w:rsidR="000A1C5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205" w:rsidRDefault="0033620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205" w:rsidRDefault="009217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Описывать народы и показывать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  карте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государства на территории нашей страны в древности</w:t>
            </w:r>
          </w:p>
        </w:tc>
      </w:tr>
      <w:tr w:rsidR="00A70C4B" w:rsidTr="009C24DC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C4B" w:rsidRPr="006C7A9B" w:rsidRDefault="006C7A9B" w:rsidP="006C7A9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67-68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C4B" w:rsidRDefault="009217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Народы и государства на территории нашей страны в древности. Древнейшие люди на берегах Волги и Камы.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C4B" w:rsidRDefault="000A1C5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C4B" w:rsidRDefault="0089418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  <w:r w:rsidR="000A1C5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.05</w:t>
            </w:r>
          </w:p>
          <w:p w:rsidR="000A1C54" w:rsidRDefault="0089418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</w:t>
            </w:r>
            <w:r w:rsidR="000A1C5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C4B" w:rsidRDefault="00A70C4B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C4B" w:rsidRDefault="009217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Описывать народы и показывать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  карте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государства на территории нашей страны в древности</w:t>
            </w:r>
          </w:p>
        </w:tc>
      </w:tr>
      <w:tr w:rsidR="00A70C4B" w:rsidTr="009C24DC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C4B" w:rsidRPr="006C7A9B" w:rsidRDefault="006C7A9B" w:rsidP="006C7A9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69-70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C4B" w:rsidRDefault="009217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Урок обобщающего повторения.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C4B" w:rsidRDefault="000A1C5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A9B" w:rsidRDefault="00894184" w:rsidP="004E666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27</w:t>
            </w:r>
            <w:r w:rsidR="000A1C5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.05</w:t>
            </w:r>
          </w:p>
          <w:p w:rsidR="000A1C54" w:rsidRDefault="00894184" w:rsidP="004E666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</w:t>
            </w:r>
            <w:bookmarkStart w:id="0" w:name="_GoBack"/>
            <w:bookmarkEnd w:id="0"/>
            <w:r w:rsidR="000A1C5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C4B" w:rsidRDefault="00A70C4B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C4B" w:rsidRDefault="00A70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336205" w:rsidRDefault="00336205" w:rsidP="0033620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E698A" w:rsidRDefault="007E698A"/>
    <w:p w:rsidR="00D94C05" w:rsidRDefault="00D94C05"/>
    <w:p w:rsidR="00D94C05" w:rsidRDefault="00D94C05"/>
    <w:p w:rsidR="00D94C05" w:rsidRDefault="00D94C05"/>
    <w:sectPr w:rsidR="00D94C05" w:rsidSect="006C7A9B">
      <w:footerReference w:type="default" r:id="rId8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35FF" w:rsidRDefault="006535FF" w:rsidP="006C7A9B">
      <w:pPr>
        <w:spacing w:after="0" w:line="240" w:lineRule="auto"/>
      </w:pPr>
      <w:r>
        <w:separator/>
      </w:r>
    </w:p>
  </w:endnote>
  <w:endnote w:type="continuationSeparator" w:id="0">
    <w:p w:rsidR="006535FF" w:rsidRDefault="006535FF" w:rsidP="006C7A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2935468"/>
      <w:docPartObj>
        <w:docPartGallery w:val="Page Numbers (Bottom of Page)"/>
        <w:docPartUnique/>
      </w:docPartObj>
    </w:sdtPr>
    <w:sdtContent>
      <w:p w:rsidR="006535FF" w:rsidRDefault="006535FF">
        <w:pPr>
          <w:pStyle w:val="ad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12395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:rsidR="006535FF" w:rsidRDefault="006535FF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35FF" w:rsidRDefault="006535FF" w:rsidP="006C7A9B">
      <w:pPr>
        <w:spacing w:after="0" w:line="240" w:lineRule="auto"/>
      </w:pPr>
      <w:r>
        <w:separator/>
      </w:r>
    </w:p>
  </w:footnote>
  <w:footnote w:type="continuationSeparator" w:id="0">
    <w:p w:rsidR="006535FF" w:rsidRDefault="006535FF" w:rsidP="006C7A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D67658"/>
    <w:multiLevelType w:val="hybridMultilevel"/>
    <w:tmpl w:val="A912C6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36205"/>
    <w:rsid w:val="00001326"/>
    <w:rsid w:val="000135B6"/>
    <w:rsid w:val="00067857"/>
    <w:rsid w:val="000962AA"/>
    <w:rsid w:val="000A1C54"/>
    <w:rsid w:val="000E3CA5"/>
    <w:rsid w:val="00140F15"/>
    <w:rsid w:val="001734E3"/>
    <w:rsid w:val="002F7788"/>
    <w:rsid w:val="003046E1"/>
    <w:rsid w:val="00321ADF"/>
    <w:rsid w:val="00334386"/>
    <w:rsid w:val="00336205"/>
    <w:rsid w:val="003471F0"/>
    <w:rsid w:val="003B408F"/>
    <w:rsid w:val="003E2A7C"/>
    <w:rsid w:val="00471E48"/>
    <w:rsid w:val="00474723"/>
    <w:rsid w:val="004E666D"/>
    <w:rsid w:val="00515163"/>
    <w:rsid w:val="00554C4E"/>
    <w:rsid w:val="005627C5"/>
    <w:rsid w:val="00604F5F"/>
    <w:rsid w:val="00613BB7"/>
    <w:rsid w:val="006535FF"/>
    <w:rsid w:val="006C7A9B"/>
    <w:rsid w:val="006F280F"/>
    <w:rsid w:val="00703686"/>
    <w:rsid w:val="00715899"/>
    <w:rsid w:val="00735CA4"/>
    <w:rsid w:val="00746102"/>
    <w:rsid w:val="0078703D"/>
    <w:rsid w:val="007969B8"/>
    <w:rsid w:val="007E698A"/>
    <w:rsid w:val="008060A0"/>
    <w:rsid w:val="00894184"/>
    <w:rsid w:val="008953D5"/>
    <w:rsid w:val="008A0E2D"/>
    <w:rsid w:val="00917382"/>
    <w:rsid w:val="00917E60"/>
    <w:rsid w:val="009217DA"/>
    <w:rsid w:val="009378F2"/>
    <w:rsid w:val="00984620"/>
    <w:rsid w:val="009C24DC"/>
    <w:rsid w:val="009D39A9"/>
    <w:rsid w:val="00A053A5"/>
    <w:rsid w:val="00A70C4B"/>
    <w:rsid w:val="00A769AE"/>
    <w:rsid w:val="00A84280"/>
    <w:rsid w:val="00B05459"/>
    <w:rsid w:val="00B73CE0"/>
    <w:rsid w:val="00B86D1A"/>
    <w:rsid w:val="00BB3D61"/>
    <w:rsid w:val="00BD1557"/>
    <w:rsid w:val="00C07381"/>
    <w:rsid w:val="00C12395"/>
    <w:rsid w:val="00D94C05"/>
    <w:rsid w:val="00D964D5"/>
    <w:rsid w:val="00DB3DB4"/>
    <w:rsid w:val="00DC50D6"/>
    <w:rsid w:val="00E40C59"/>
    <w:rsid w:val="00EB4BD0"/>
    <w:rsid w:val="00F539F5"/>
    <w:rsid w:val="00FC24CD"/>
    <w:rsid w:val="00FC3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9586BD-9321-481C-8F23-21BC369B3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6D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36205"/>
    <w:rPr>
      <w:rFonts w:ascii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iPriority w:val="1"/>
    <w:unhideWhenUsed/>
    <w:qFormat/>
    <w:rsid w:val="00336205"/>
    <w:pPr>
      <w:widowControl w:val="0"/>
      <w:spacing w:after="0" w:line="240" w:lineRule="auto"/>
    </w:pPr>
    <w:rPr>
      <w:rFonts w:ascii="Georgia" w:eastAsia="Georgia" w:hAnsi="Georgia" w:cs="Georgia"/>
      <w:sz w:val="21"/>
      <w:szCs w:val="21"/>
      <w:lang w:val="en-US" w:eastAsia="en-US"/>
    </w:rPr>
  </w:style>
  <w:style w:type="character" w:customStyle="1" w:styleId="a5">
    <w:name w:val="Основной текст Знак"/>
    <w:basedOn w:val="a0"/>
    <w:link w:val="a4"/>
    <w:uiPriority w:val="1"/>
    <w:rsid w:val="00336205"/>
    <w:rPr>
      <w:rFonts w:ascii="Georgia" w:eastAsia="Georgia" w:hAnsi="Georgia" w:cs="Georgia"/>
      <w:sz w:val="21"/>
      <w:szCs w:val="21"/>
      <w:lang w:val="en-US" w:eastAsia="en-US"/>
    </w:rPr>
  </w:style>
  <w:style w:type="paragraph" w:styleId="a6">
    <w:name w:val="No Spacing"/>
    <w:uiPriority w:val="1"/>
    <w:qFormat/>
    <w:rsid w:val="00336205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List Paragraph"/>
    <w:basedOn w:val="a"/>
    <w:uiPriority w:val="34"/>
    <w:qFormat/>
    <w:rsid w:val="00336205"/>
    <w:pPr>
      <w:ind w:left="720"/>
      <w:contextualSpacing/>
    </w:pPr>
  </w:style>
  <w:style w:type="character" w:customStyle="1" w:styleId="2">
    <w:name w:val="Основной текст (2)_"/>
    <w:link w:val="20"/>
    <w:locked/>
    <w:rsid w:val="00336205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36205"/>
    <w:pPr>
      <w:shd w:val="clear" w:color="auto" w:fill="FFFFFF"/>
      <w:spacing w:after="0" w:line="211" w:lineRule="exact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8">
    <w:name w:val="Основной текст_"/>
    <w:link w:val="1"/>
    <w:locked/>
    <w:rsid w:val="00336205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8"/>
    <w:rsid w:val="00336205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4">
    <w:name w:val="Основной текст (4)_"/>
    <w:link w:val="40"/>
    <w:locked/>
    <w:rsid w:val="00336205"/>
    <w:rPr>
      <w:rFonts w:ascii="Franklin Gothic Heavy" w:eastAsia="Franklin Gothic Heavy" w:hAnsi="Franklin Gothic Heavy" w:cs="Franklin Gothic Heavy"/>
      <w:sz w:val="19"/>
      <w:szCs w:val="19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336205"/>
    <w:pPr>
      <w:shd w:val="clear" w:color="auto" w:fill="FFFFFF"/>
      <w:spacing w:before="60" w:after="0" w:line="0" w:lineRule="atLeast"/>
    </w:pPr>
    <w:rPr>
      <w:rFonts w:ascii="Franklin Gothic Heavy" w:eastAsia="Franklin Gothic Heavy" w:hAnsi="Franklin Gothic Heavy" w:cs="Franklin Gothic Heavy"/>
      <w:sz w:val="19"/>
      <w:szCs w:val="19"/>
    </w:rPr>
  </w:style>
  <w:style w:type="character" w:customStyle="1" w:styleId="3">
    <w:name w:val="Основной текст (3)_"/>
    <w:link w:val="30"/>
    <w:locked/>
    <w:rsid w:val="00336205"/>
    <w:rPr>
      <w:rFonts w:ascii="Lucida Sans Unicode" w:eastAsia="Lucida Sans Unicode" w:hAnsi="Lucida Sans Unicode" w:cs="Lucida Sans Unicode"/>
      <w:spacing w:val="-10"/>
      <w:sz w:val="18"/>
      <w:szCs w:val="1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336205"/>
    <w:pPr>
      <w:shd w:val="clear" w:color="auto" w:fill="FFFFFF"/>
      <w:spacing w:after="0" w:line="0" w:lineRule="atLeast"/>
    </w:pPr>
    <w:rPr>
      <w:rFonts w:ascii="Lucida Sans Unicode" w:eastAsia="Lucida Sans Unicode" w:hAnsi="Lucida Sans Unicode" w:cs="Lucida Sans Unicode"/>
      <w:spacing w:val="-10"/>
      <w:sz w:val="18"/>
      <w:szCs w:val="18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336205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8pt">
    <w:name w:val="Основной текст + 8 pt"/>
    <w:aliases w:val="Полужирный,Основной текст + 8,5 pt"/>
    <w:rsid w:val="00336205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16"/>
      <w:szCs w:val="16"/>
      <w:u w:val="none"/>
      <w:effect w:val="none"/>
      <w:shd w:val="clear" w:color="auto" w:fill="FFFFFF"/>
    </w:rPr>
  </w:style>
  <w:style w:type="character" w:customStyle="1" w:styleId="9pt">
    <w:name w:val="Основной текст + 9 pt"/>
    <w:aliases w:val="Интервал 0 pt"/>
    <w:rsid w:val="0033620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a9">
    <w:name w:val="Основной текст + Полужирный"/>
    <w:aliases w:val="Интервал 1 pt"/>
    <w:rsid w:val="00336205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20"/>
      <w:sz w:val="19"/>
      <w:szCs w:val="19"/>
      <w:u w:val="none"/>
      <w:effect w:val="none"/>
      <w:shd w:val="clear" w:color="auto" w:fill="FFFFFF"/>
    </w:rPr>
  </w:style>
  <w:style w:type="table" w:styleId="aa">
    <w:name w:val="Table Grid"/>
    <w:basedOn w:val="a1"/>
    <w:uiPriority w:val="59"/>
    <w:rsid w:val="0033620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semiHidden/>
    <w:unhideWhenUsed/>
    <w:rsid w:val="006C7A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6C7A9B"/>
  </w:style>
  <w:style w:type="paragraph" w:styleId="ad">
    <w:name w:val="footer"/>
    <w:basedOn w:val="a"/>
    <w:link w:val="ae"/>
    <w:uiPriority w:val="99"/>
    <w:unhideWhenUsed/>
    <w:rsid w:val="006C7A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6C7A9B"/>
  </w:style>
  <w:style w:type="paragraph" w:styleId="af">
    <w:name w:val="Balloon Text"/>
    <w:basedOn w:val="a"/>
    <w:link w:val="af0"/>
    <w:uiPriority w:val="99"/>
    <w:semiHidden/>
    <w:unhideWhenUsed/>
    <w:rsid w:val="008953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8953D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03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5EE18E-D35D-43BA-A96B-FCEB9C8F2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621</TotalTime>
  <Pages>21</Pages>
  <Words>4951</Words>
  <Characters>28223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userRjnrjdf</dc:creator>
  <cp:keywords/>
  <dc:description/>
  <cp:lastModifiedBy>днс</cp:lastModifiedBy>
  <cp:revision>42</cp:revision>
  <cp:lastPrinted>2019-10-29T15:31:00Z</cp:lastPrinted>
  <dcterms:created xsi:type="dcterms:W3CDTF">2016-09-05T13:12:00Z</dcterms:created>
  <dcterms:modified xsi:type="dcterms:W3CDTF">2020-09-14T16:52:00Z</dcterms:modified>
</cp:coreProperties>
</file>